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E66C" w14:textId="77777777" w:rsidR="00F442D4" w:rsidRPr="004E33F1" w:rsidRDefault="00F442D4" w:rsidP="005E72E0">
      <w:pPr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E33F1">
        <w:rPr>
          <w:rFonts w:ascii="Times New Roman" w:hAnsi="Times New Roman" w:cs="Times New Roman"/>
          <w:b/>
          <w:sz w:val="20"/>
          <w:szCs w:val="20"/>
        </w:rPr>
        <w:t>Option A (Databases)</w:t>
      </w:r>
    </w:p>
    <w:p w14:paraId="544AAE74" w14:textId="77777777" w:rsidR="00CA429D" w:rsidRPr="004E33F1" w:rsidRDefault="00CA429D" w:rsidP="005E72E0">
      <w:pPr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013743A" w14:textId="77777777" w:rsidR="005E72E0" w:rsidRPr="004E33F1" w:rsidRDefault="003363C0" w:rsidP="005E72E0">
      <w:pPr>
        <w:snapToGrid w:val="0"/>
        <w:rPr>
          <w:rFonts w:ascii="Times New Roman" w:hAnsi="Times New Roman" w:cs="Times New Roman"/>
          <w:sz w:val="20"/>
          <w:szCs w:val="20"/>
          <w:u w:val="single"/>
          <w:lang w:val="en-GB"/>
        </w:rPr>
      </w:pPr>
      <w:r w:rsidRPr="004E33F1">
        <w:rPr>
          <w:rFonts w:ascii="Times New Roman" w:hAnsi="Times New Roman" w:cs="Times New Roman"/>
          <w:sz w:val="20"/>
          <w:szCs w:val="20"/>
          <w:u w:val="single"/>
          <w:lang w:val="en-GB"/>
        </w:rPr>
        <w:t>Bicycle Sharing System</w:t>
      </w:r>
    </w:p>
    <w:p w14:paraId="155EB7FB" w14:textId="77777777" w:rsidR="005E72E0" w:rsidRPr="004E33F1" w:rsidRDefault="005E72E0" w:rsidP="005E72E0">
      <w:pPr>
        <w:snapToGrid w:val="0"/>
        <w:rPr>
          <w:rFonts w:ascii="Times New Roman" w:hAnsi="Times New Roman" w:cs="Times New Roman"/>
          <w:sz w:val="20"/>
          <w:szCs w:val="20"/>
          <w:lang w:val="en-GB"/>
        </w:rPr>
      </w:pPr>
    </w:p>
    <w:p w14:paraId="6DC4C2AA" w14:textId="2C233814" w:rsidR="005E72E0" w:rsidRPr="004E33F1" w:rsidRDefault="003363C0" w:rsidP="00D221E6">
      <w:pPr>
        <w:snapToGrid w:val="0"/>
        <w:jc w:val="both"/>
        <w:rPr>
          <w:rFonts w:ascii="Times New Roman" w:eastAsia="新細明體" w:hAnsi="Times New Roman" w:cs="Times New Roman"/>
          <w:sz w:val="20"/>
          <w:szCs w:val="20"/>
          <w:lang w:val="en-GB"/>
        </w:rPr>
      </w:pPr>
      <w:r w:rsidRPr="004E33F1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BSS, a bicycle sharing company, is planning to develop a mobile application </w:t>
      </w:r>
      <w:r w:rsidR="00836D05" w:rsidRPr="004E33F1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which </w:t>
      </w:r>
      <w:r w:rsidRPr="004E33F1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members </w:t>
      </w:r>
      <w:r w:rsidR="00836D05" w:rsidRPr="004E33F1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can use </w:t>
      </w:r>
      <w:r w:rsidRPr="004E33F1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to rent bicycles. </w:t>
      </w:r>
      <w:r w:rsidR="00836D05" w:rsidRPr="004E33F1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A member first </w:t>
      </w:r>
      <w:r w:rsidRPr="004E33F1">
        <w:rPr>
          <w:rFonts w:ascii="Times New Roman" w:eastAsia="新細明體" w:hAnsi="Times New Roman" w:cs="Times New Roman"/>
          <w:sz w:val="20"/>
          <w:szCs w:val="20"/>
          <w:lang w:val="en-GB"/>
        </w:rPr>
        <w:t>scan</w:t>
      </w:r>
      <w:r w:rsidR="00836D05" w:rsidRPr="004E33F1">
        <w:rPr>
          <w:rFonts w:ascii="Times New Roman" w:eastAsia="新細明體" w:hAnsi="Times New Roman" w:cs="Times New Roman"/>
          <w:sz w:val="20"/>
          <w:szCs w:val="20"/>
          <w:lang w:val="en-GB"/>
        </w:rPr>
        <w:t>s the</w:t>
      </w:r>
      <w:r w:rsidRPr="004E33F1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 QR code printed on </w:t>
      </w:r>
      <w:r w:rsidR="00836D05" w:rsidRPr="004E33F1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a </w:t>
      </w:r>
      <w:r w:rsidRPr="004E33F1">
        <w:rPr>
          <w:rFonts w:ascii="Times New Roman" w:eastAsia="新細明體" w:hAnsi="Times New Roman" w:cs="Times New Roman"/>
          <w:sz w:val="20"/>
          <w:szCs w:val="20"/>
          <w:lang w:val="en-GB"/>
        </w:rPr>
        <w:t>bicycle</w:t>
      </w:r>
      <w:r w:rsidR="00836D05" w:rsidRPr="004E33F1">
        <w:rPr>
          <w:rFonts w:ascii="Times New Roman" w:eastAsia="新細明體" w:hAnsi="Times New Roman" w:cs="Times New Roman"/>
          <w:sz w:val="20"/>
          <w:szCs w:val="20"/>
          <w:lang w:val="en-GB"/>
        </w:rPr>
        <w:t>. The</w:t>
      </w:r>
      <w:r w:rsidRPr="004E33F1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 mobile application the</w:t>
      </w:r>
      <w:r w:rsidR="00836D05" w:rsidRPr="004E33F1">
        <w:rPr>
          <w:rFonts w:ascii="Times New Roman" w:eastAsia="新細明體" w:hAnsi="Times New Roman" w:cs="Times New Roman"/>
          <w:sz w:val="20"/>
          <w:szCs w:val="20"/>
          <w:lang w:val="en-GB"/>
        </w:rPr>
        <w:t>n reads the bike’s</w:t>
      </w:r>
      <w:r w:rsidRPr="004E33F1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 </w:t>
      </w:r>
      <w:r w:rsidR="00836D05" w:rsidRPr="004E33F1">
        <w:rPr>
          <w:rFonts w:ascii="Times New Roman" w:eastAsia="新細明體" w:hAnsi="Times New Roman" w:cs="Times New Roman"/>
          <w:sz w:val="20"/>
          <w:szCs w:val="20"/>
          <w:lang w:val="en-GB"/>
        </w:rPr>
        <w:t>identification</w:t>
      </w:r>
      <w:r w:rsidRPr="004E33F1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 code </w:t>
      </w:r>
      <w:r w:rsidR="00836D05" w:rsidRPr="004E33F1">
        <w:rPr>
          <w:rFonts w:ascii="Times New Roman" w:eastAsia="新細明體" w:hAnsi="Times New Roman" w:cs="Times New Roman"/>
          <w:sz w:val="20"/>
          <w:szCs w:val="20"/>
          <w:lang w:val="en-GB"/>
        </w:rPr>
        <w:t>and unlocks it so it can be used</w:t>
      </w:r>
      <w:r w:rsidRPr="004E33F1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. The rental fee is </w:t>
      </w:r>
      <w:r w:rsidR="00836D05" w:rsidRPr="004E33F1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taken </w:t>
      </w:r>
      <w:r w:rsidRPr="004E33F1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from </w:t>
      </w:r>
      <w:r w:rsidR="00836D05" w:rsidRPr="004E33F1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the </w:t>
      </w:r>
      <w:r w:rsidRPr="004E33F1">
        <w:rPr>
          <w:rFonts w:ascii="Times New Roman" w:eastAsia="新細明體" w:hAnsi="Times New Roman" w:cs="Times New Roman"/>
          <w:sz w:val="20"/>
          <w:szCs w:val="20"/>
          <w:lang w:val="en-GB"/>
        </w:rPr>
        <w:t>member</w:t>
      </w:r>
      <w:r w:rsidR="00836D05" w:rsidRPr="004E33F1">
        <w:rPr>
          <w:rFonts w:ascii="Times New Roman" w:eastAsia="新細明體" w:hAnsi="Times New Roman" w:cs="Times New Roman"/>
          <w:sz w:val="20"/>
          <w:szCs w:val="20"/>
          <w:lang w:val="en-GB"/>
        </w:rPr>
        <w:t>’s</w:t>
      </w:r>
      <w:r w:rsidRPr="004E33F1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 account. The application can show bicycle</w:t>
      </w:r>
      <w:r w:rsidR="00836D05" w:rsidRPr="004E33F1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 locations</w:t>
      </w:r>
      <w:r w:rsidRPr="004E33F1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 on a map </w:t>
      </w:r>
      <w:r w:rsidR="00836D05" w:rsidRPr="004E33F1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using </w:t>
      </w:r>
      <w:r w:rsidRPr="004E33F1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GPS coordinates (e.g. 22.276, 114.173). Below is a screen layout design </w:t>
      </w:r>
      <w:r w:rsidR="00836D05" w:rsidRPr="004E33F1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for </w:t>
      </w:r>
      <w:r w:rsidRPr="004E33F1">
        <w:rPr>
          <w:rFonts w:ascii="Times New Roman" w:eastAsia="新細明體" w:hAnsi="Times New Roman" w:cs="Times New Roman"/>
          <w:sz w:val="20"/>
          <w:szCs w:val="20"/>
          <w:lang w:val="en-GB"/>
        </w:rPr>
        <w:t>the application.</w:t>
      </w:r>
    </w:p>
    <w:p w14:paraId="306CF396" w14:textId="77777777" w:rsidR="005E72E0" w:rsidRPr="004E33F1" w:rsidRDefault="005E72E0" w:rsidP="005E72E0">
      <w:pPr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tbl>
      <w:tblPr>
        <w:tblStyle w:val="a3"/>
        <w:tblW w:w="0" w:type="auto"/>
        <w:tblInd w:w="2493" w:type="dxa"/>
        <w:tblLook w:val="04A0" w:firstRow="1" w:lastRow="0" w:firstColumn="1" w:lastColumn="0" w:noHBand="0" w:noVBand="1"/>
      </w:tblPr>
      <w:tblGrid>
        <w:gridCol w:w="567"/>
        <w:gridCol w:w="2835"/>
      </w:tblGrid>
      <w:tr w:rsidR="007F6C7C" w:rsidRPr="004E33F1" w14:paraId="4EB7722C" w14:textId="77777777" w:rsidTr="00F84181"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EC996D5" w14:textId="77777777" w:rsidR="007F6C7C" w:rsidRPr="004E33F1" w:rsidRDefault="007F6C7C" w:rsidP="00F84181">
            <w:pPr>
              <w:jc w:val="center"/>
              <w:rPr>
                <w:b/>
                <w:lang w:val="en-GB"/>
              </w:rPr>
            </w:pPr>
            <w:r w:rsidRPr="004E33F1">
              <w:rPr>
                <w:rFonts w:eastAsia="微軟正黑體"/>
                <w:b/>
              </w:rPr>
              <w:sym w:font="Symbol" w:char="F0BA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6AC654F" w14:textId="77777777" w:rsidR="007F6C7C" w:rsidRPr="004E33F1" w:rsidRDefault="007F6C7C" w:rsidP="00F84181">
            <w:pPr>
              <w:jc w:val="center"/>
              <w:rPr>
                <w:rFonts w:eastAsia="微軟正黑體"/>
                <w:b/>
              </w:rPr>
            </w:pPr>
            <w:r w:rsidRPr="004E33F1">
              <w:rPr>
                <w:rFonts w:eastAsia="微軟正黑體"/>
                <w:b/>
              </w:rPr>
              <w:t>BSS</w:t>
            </w:r>
          </w:p>
        </w:tc>
      </w:tr>
      <w:tr w:rsidR="007F6C7C" w:rsidRPr="004E33F1" w14:paraId="0F041F23" w14:textId="77777777" w:rsidTr="00F84181">
        <w:tc>
          <w:tcPr>
            <w:tcW w:w="3402" w:type="dxa"/>
            <w:gridSpan w:val="2"/>
            <w:tcBorders>
              <w:bottom w:val="nil"/>
            </w:tcBorders>
          </w:tcPr>
          <w:p w14:paraId="6EA3E02B" w14:textId="77777777" w:rsidR="007F6C7C" w:rsidRPr="004E33F1" w:rsidRDefault="007F6C7C" w:rsidP="00F84181">
            <w:pPr>
              <w:jc w:val="center"/>
              <w:rPr>
                <w:noProof/>
              </w:rPr>
            </w:pPr>
          </w:p>
          <w:tbl>
            <w:tblPr>
              <w:tblStyle w:val="a3"/>
              <w:tblW w:w="0" w:type="auto"/>
              <w:jc w:val="center"/>
              <w:tblInd w:w="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6"/>
              <w:gridCol w:w="637"/>
              <w:gridCol w:w="636"/>
              <w:gridCol w:w="637"/>
              <w:gridCol w:w="637"/>
              <w:gridCol w:w="235"/>
            </w:tblGrid>
            <w:tr w:rsidR="007F6C7C" w:rsidRPr="004E33F1" w14:paraId="34448041" w14:textId="77777777" w:rsidTr="00F84181">
              <w:trPr>
                <w:jc w:val="center"/>
              </w:trPr>
              <w:tc>
                <w:tcPr>
                  <w:tcW w:w="236" w:type="dxa"/>
                  <w:tcBorders>
                    <w:top w:val="single" w:sz="8" w:space="0" w:color="auto"/>
                    <w:bottom w:val="nil"/>
                  </w:tcBorders>
                  <w:shd w:val="clear" w:color="auto" w:fill="FBD4B4" w:themeFill="accent6" w:themeFillTint="66"/>
                </w:tcPr>
                <w:p w14:paraId="1FDBB7D3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nil"/>
                    <w:right w:val="single" w:sz="8" w:space="0" w:color="auto"/>
                  </w:tcBorders>
                  <w:shd w:val="clear" w:color="auto" w:fill="FBD4B4" w:themeFill="accent6" w:themeFillTint="66"/>
                </w:tcPr>
                <w:p w14:paraId="4B27EA33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6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55508A7B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left w:val="single" w:sz="8" w:space="0" w:color="auto"/>
                    <w:bottom w:val="nil"/>
                  </w:tcBorders>
                  <w:shd w:val="clear" w:color="auto" w:fill="FBD4B4" w:themeFill="accent6" w:themeFillTint="66"/>
                </w:tcPr>
                <w:p w14:paraId="0DDD765D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041293EC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  <w:r w:rsidRPr="004E33F1"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0288" behindDoc="0" locked="0" layoutInCell="1" allowOverlap="1" wp14:anchorId="6C8A0DBB" wp14:editId="073DBB78">
                            <wp:simplePos x="0" y="0"/>
                            <wp:positionH relativeFrom="column">
                              <wp:posOffset>-4736</wp:posOffset>
                            </wp:positionH>
                            <wp:positionV relativeFrom="paragraph">
                              <wp:posOffset>40005</wp:posOffset>
                            </wp:positionV>
                            <wp:extent cx="1171575" cy="537845"/>
                            <wp:effectExtent l="0" t="0" r="0" b="224155"/>
                            <wp:wrapNone/>
                            <wp:docPr id="45" name="群組 45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1171575" cy="537845"/>
                                      <a:chOff x="0" y="0"/>
                                      <a:chExt cx="1171575" cy="538385"/>
                                    </a:xfrm>
                                  </wpg:grpSpPr>
                                  <wps:wsp>
                                    <wps:cNvPr id="46" name="淚滴形 46"/>
                                    <wps:cNvSpPr/>
                                    <wps:spPr>
                                      <a:xfrm rot="8100000">
                                        <a:off x="34183" y="128186"/>
                                        <a:ext cx="387955" cy="387955"/>
                                      </a:xfrm>
                                      <a:prstGeom prst="teardrop">
                                        <a:avLst>
                                          <a:gd name="adj" fmla="val 144138"/>
                                        </a:avLst>
                                      </a:prstGeom>
                                      <a:noFill/>
                                      <a:ln w="25400" cap="flat" cmpd="sng" algn="ctr">
                                        <a:solidFill>
                                          <a:srgbClr val="FF0000"/>
                                        </a:solidFill>
                                        <a:prstDash val="solid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5" name="文字方塊 55"/>
                                    <wps:cNvSpPr txBox="1"/>
                                    <wps:spPr>
                                      <a:xfrm>
                                        <a:off x="0" y="0"/>
                                        <a:ext cx="1171575" cy="5383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5E429196" w14:textId="77777777" w:rsidR="007F6C7C" w:rsidRPr="00532343" w:rsidRDefault="007F6C7C" w:rsidP="007F6C7C">
                                          <w:pPr>
                                            <w:widowControl/>
                                            <w:rPr>
                                              <w:rFonts w:ascii="Segoe UI Emoji" w:hAnsi="Segoe UI Emoji"/>
                                              <w:color w:val="FF0000"/>
                                              <w:sz w:val="32"/>
                                            </w:rPr>
                                          </w:pPr>
                                          <w:r w:rsidRPr="00532343">
                                            <w:rPr>
                                              <w:rFonts w:ascii="Segoe UI Emoji" w:hAnsi="Segoe UI Emoji"/>
                                              <w:color w:val="FF0000"/>
                                              <w:sz w:val="32"/>
                                            </w:rPr>
                                            <w:t>🚲</w:t>
                                          </w:r>
                                          <w:r w:rsidRPr="00532343">
                                            <w:rPr>
                                              <w:rFonts w:ascii="Segoe UI Emoji" w:hAnsi="Segoe UI Emoji"/>
                                              <w:color w:val="FF0000"/>
                                            </w:rPr>
                                            <w:t xml:space="preserve">  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C8A0DBB" id="群組 45" o:spid="_x0000_s1026" style="position:absolute;left:0;text-align:left;margin-left:-.35pt;margin-top:3.15pt;width:92.25pt;height:42.35pt;z-index:251660288;mso-width-relative:margin;mso-height-relative:margin" coordsize="11715,5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">
                            <v:shape id="淚滴形 46" o:spid="_x0000_s1027" style="position:absolute;left:341;top:1281;width:3880;height:3880;rotation:135;visibility:visible;mso-wrap-style:square;v-text-anchor:middle" coordsize="387955,387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" path="m,193978c,86847,86847,,193978,v93198,,186396,-28539,279595,-85618c416494,7581,387955,100779,387955,193978v,107131,-86847,193978,-193978,193978c86846,387956,-1,301109,-1,193978r1,xe" filled="f" strokecolor="red" strokeweight="2pt">
                              <v:path arrowok="t" o:connecttype="custom" o:connectlocs="0,193978;193978,0;473573,-85618;387955,193978;193977,387956;-1,193978;0,193978" o:connectangles="0,0,0,0,0,0,0"/>
                            </v:shape>
                            <v:shapetype id="_x0000_t202" coordsize="21600,21600" o:spt="202" path="m,l,21600r21600,l21600,xe">
                              <v:stroke joinstyle="miter"/>
                              <v:path gradientshapeok="t" o:connecttype="rect"/>
                            </v:shapetype>
                            <v:shape id="文字方塊 55" o:spid="_x0000_s1028" type="#_x0000_t202" style="position:absolute;width:11715;height:5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" filled="f" stroked="f" strokeweight=".5pt">
                              <v:textbox>
                                <w:txbxContent>
                                  <w:p w14:paraId="5E429196" w14:textId="77777777" w:rsidR="007F6C7C" w:rsidRPr="00532343" w:rsidRDefault="007F6C7C" w:rsidP="007F6C7C">
                                    <w:pPr>
                                      <w:widowControl/>
                                      <w:rPr>
                                        <w:rFonts w:ascii="Segoe UI Emoji" w:hAnsi="Segoe UI Emoji"/>
                                        <w:color w:val="FF0000"/>
                                        <w:sz w:val="32"/>
                                      </w:rPr>
                                    </w:pPr>
                                    <w:r w:rsidRPr="00532343">
                                      <w:rPr>
                                        <w:rFonts w:ascii="Segoe UI Emoji" w:hAnsi="Segoe UI Emoji"/>
                                        <w:color w:val="FF0000"/>
                                        <w:sz w:val="32"/>
                                      </w:rPr>
                                      <w:t>🚲</w:t>
                                    </w:r>
                                    <w:r w:rsidRPr="00532343">
                                      <w:rPr>
                                        <w:rFonts w:ascii="Segoe UI Emoji" w:hAnsi="Segoe UI Emoji"/>
                                        <w:color w:val="FF0000"/>
                                      </w:rPr>
                                      <w:t xml:space="preserve">  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235" w:type="dxa"/>
                  <w:tcBorders>
                    <w:top w:val="single" w:sz="8" w:space="0" w:color="auto"/>
                    <w:left w:val="single" w:sz="8" w:space="0" w:color="auto"/>
                    <w:bottom w:val="nil"/>
                  </w:tcBorders>
                  <w:shd w:val="clear" w:color="auto" w:fill="FBD4B4" w:themeFill="accent6" w:themeFillTint="66"/>
                </w:tcPr>
                <w:p w14:paraId="57C178CF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</w:tr>
            <w:tr w:rsidR="007F6C7C" w:rsidRPr="004E33F1" w14:paraId="73D21CC4" w14:textId="77777777" w:rsidTr="00F84181">
              <w:trPr>
                <w:jc w:val="center"/>
              </w:trPr>
              <w:tc>
                <w:tcPr>
                  <w:tcW w:w="236" w:type="dxa"/>
                  <w:tcBorders>
                    <w:top w:val="nil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14:paraId="42F91C66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shd w:val="clear" w:color="auto" w:fill="FBD4B4" w:themeFill="accent6" w:themeFillTint="66"/>
                </w:tcPr>
                <w:p w14:paraId="69C34646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  <w:r w:rsidRPr="004E33F1"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6192" behindDoc="0" locked="0" layoutInCell="1" allowOverlap="1" wp14:anchorId="664D99DF" wp14:editId="4A14F174">
                            <wp:simplePos x="0" y="0"/>
                            <wp:positionH relativeFrom="column">
                              <wp:posOffset>-1561</wp:posOffset>
                            </wp:positionH>
                            <wp:positionV relativeFrom="paragraph">
                              <wp:posOffset>184785</wp:posOffset>
                            </wp:positionV>
                            <wp:extent cx="1076325" cy="785495"/>
                            <wp:effectExtent l="0" t="0" r="0" b="224155"/>
                            <wp:wrapNone/>
                            <wp:docPr id="22" name="群組 22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1076325" cy="785495"/>
                                      <a:chOff x="-299123" y="-248077"/>
                                      <a:chExt cx="1076848" cy="786462"/>
                                    </a:xfrm>
                                  </wpg:grpSpPr>
                                  <wps:wsp>
                                    <wps:cNvPr id="23" name="淚滴形 23"/>
                                    <wps:cNvSpPr/>
                                    <wps:spPr>
                                      <a:xfrm rot="8100000">
                                        <a:off x="34183" y="128186"/>
                                        <a:ext cx="387955" cy="387955"/>
                                      </a:xfrm>
                                      <a:prstGeom prst="teardrop">
                                        <a:avLst>
                                          <a:gd name="adj" fmla="val 144138"/>
                                        </a:avLst>
                                      </a:prstGeom>
                                      <a:solidFill>
                                        <a:srgbClr val="FF9999"/>
                                      </a:solidFill>
                                      <a:ln w="25400" cap="flat" cmpd="sng" algn="ctr">
                                        <a:solidFill>
                                          <a:srgbClr val="FF0000"/>
                                        </a:solidFill>
                                        <a:prstDash val="solid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4" name="文字方塊 24"/>
                                    <wps:cNvSpPr txBox="1"/>
                                    <wps:spPr>
                                      <a:xfrm>
                                        <a:off x="-299123" y="-248077"/>
                                        <a:ext cx="1076848" cy="78646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0F5E2186" w14:textId="77777777" w:rsidR="007F6C7C" w:rsidRDefault="007F6C7C" w:rsidP="007F6C7C">
                                          <w:pPr>
                                            <w:widowControl/>
                                            <w:jc w:val="center"/>
                                            <w:rPr>
                                              <w:rFonts w:ascii="Segoe UI Emoji" w:hAnsi="Segoe UI Emoji"/>
                                              <w:b/>
                                              <w:color w:val="FF0000"/>
                                              <w:sz w:val="20"/>
                                            </w:rPr>
                                          </w:pPr>
                                          <w:r w:rsidRPr="00244A3A">
                                            <w:rPr>
                                              <w:rFonts w:ascii="Segoe UI Emoji" w:hAnsi="Segoe UI Emoji"/>
                                              <w:b/>
                                              <w:color w:val="FF0000"/>
                                              <w:sz w:val="20"/>
                                            </w:rPr>
                                            <w:t>22.276, 114.173</w:t>
                                          </w:r>
                                        </w:p>
                                        <w:p w14:paraId="2938C814" w14:textId="77777777" w:rsidR="007F6C7C" w:rsidRPr="00532343" w:rsidRDefault="007F6C7C" w:rsidP="007F6C7C">
                                          <w:pPr>
                                            <w:widowControl/>
                                            <w:jc w:val="center"/>
                                            <w:rPr>
                                              <w:rFonts w:ascii="Segoe UI Emoji" w:hAnsi="Segoe UI Emoji"/>
                                              <w:color w:val="FF0000"/>
                                              <w:sz w:val="32"/>
                                            </w:rPr>
                                          </w:pPr>
                                          <w:r w:rsidRPr="00532343">
                                            <w:rPr>
                                              <w:rFonts w:ascii="Segoe UI Emoji" w:hAnsi="Segoe UI Emoji"/>
                                              <w:color w:val="FF0000"/>
                                              <w:sz w:val="32"/>
                                            </w:rPr>
                                            <w:t>🚲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64D99DF" id="群組 22" o:spid="_x0000_s1029" style="position:absolute;left:0;text-align:left;margin-left:-.1pt;margin-top:14.55pt;width:84.75pt;height:61.85pt;z-index:251656192;mso-width-relative:margin;mso-height-relative:margin" coordorigin="-2991,-2480" coordsize="10768,7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">
                            <v:shape id="淚滴形 23" o:spid="_x0000_s1030" style="position:absolute;left:341;top:1281;width:3880;height:3880;rotation:135;visibility:visible;mso-wrap-style:square;v-text-anchor:middle" coordsize="387955,387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" path="m,193978c,86847,86847,,193978,v93198,,186396,-28539,279595,-85618c416494,7581,387955,100779,387955,193978v,107131,-86847,193978,-193978,193978c86846,387956,-1,301109,-1,193978r1,xe" fillcolor="#f99" strokecolor="red" strokeweight="2pt">
                              <v:path arrowok="t" o:connecttype="custom" o:connectlocs="0,193978;193978,0;473573,-85618;387955,193978;193977,387956;-1,193978;0,193978" o:connectangles="0,0,0,0,0,0,0"/>
                            </v:shape>
                            <v:shape id="文字方塊 24" o:spid="_x0000_s1031" type="#_x0000_t202" style="position:absolute;left:-2991;top:-2480;width:10768;height:7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NYxxQAAANs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" filled="f" stroked="f" strokeweight=".5pt">
                              <v:textbox>
                                <w:txbxContent>
                                  <w:p w14:paraId="0F5E2186" w14:textId="77777777" w:rsidR="007F6C7C" w:rsidRDefault="007F6C7C" w:rsidP="007F6C7C">
                                    <w:pPr>
                                      <w:widowControl/>
                                      <w:jc w:val="center"/>
                                      <w:rPr>
                                        <w:rFonts w:ascii="Segoe UI Emoji" w:hAnsi="Segoe UI Emoji"/>
                                        <w:b/>
                                        <w:color w:val="FF0000"/>
                                        <w:sz w:val="20"/>
                                      </w:rPr>
                                    </w:pPr>
                                    <w:r w:rsidRPr="00244A3A">
                                      <w:rPr>
                                        <w:rFonts w:ascii="Segoe UI Emoji" w:hAnsi="Segoe UI Emoji"/>
                                        <w:b/>
                                        <w:color w:val="FF0000"/>
                                        <w:sz w:val="20"/>
                                      </w:rPr>
                                      <w:t>22.276, 114.173</w:t>
                                    </w:r>
                                  </w:p>
                                  <w:p w14:paraId="2938C814" w14:textId="77777777" w:rsidR="007F6C7C" w:rsidRPr="00532343" w:rsidRDefault="007F6C7C" w:rsidP="007F6C7C">
                                    <w:pPr>
                                      <w:widowControl/>
                                      <w:jc w:val="center"/>
                                      <w:rPr>
                                        <w:rFonts w:ascii="Segoe UI Emoji" w:hAnsi="Segoe UI Emoji"/>
                                        <w:color w:val="FF0000"/>
                                        <w:sz w:val="32"/>
                                      </w:rPr>
                                    </w:pPr>
                                    <w:r w:rsidRPr="00532343">
                                      <w:rPr>
                                        <w:rFonts w:ascii="Segoe UI Emoji" w:hAnsi="Segoe UI Emoji"/>
                                        <w:color w:val="FF0000"/>
                                        <w:sz w:val="32"/>
                                      </w:rPr>
                                      <w:t>🚲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636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036BE7BD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nil"/>
                    <w:left w:val="single" w:sz="8" w:space="0" w:color="auto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14:paraId="5DA5FE3F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4417A6C1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235" w:type="dxa"/>
                  <w:tcBorders>
                    <w:top w:val="nil"/>
                    <w:left w:val="single" w:sz="8" w:space="0" w:color="auto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14:paraId="5A651B38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</w:tr>
            <w:tr w:rsidR="007F6C7C" w:rsidRPr="004E33F1" w14:paraId="468C32F8" w14:textId="77777777" w:rsidTr="00F84181">
              <w:trPr>
                <w:jc w:val="center"/>
              </w:trPr>
              <w:tc>
                <w:tcPr>
                  <w:tcW w:w="236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14:paraId="5EA67AD8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14:paraId="33C3A32F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6" w:type="dxa"/>
                </w:tcPr>
                <w:p w14:paraId="73581F6F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14:paraId="16BACB9B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bottom w:val="single" w:sz="8" w:space="0" w:color="auto"/>
                  </w:tcBorders>
                </w:tcPr>
                <w:p w14:paraId="1721AA8A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235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14:paraId="01983093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</w:tr>
            <w:tr w:rsidR="007F6C7C" w:rsidRPr="004E33F1" w14:paraId="5158898A" w14:textId="77777777" w:rsidTr="00F84181">
              <w:trPr>
                <w:jc w:val="center"/>
              </w:trPr>
              <w:tc>
                <w:tcPr>
                  <w:tcW w:w="236" w:type="dxa"/>
                  <w:tcBorders>
                    <w:top w:val="single" w:sz="8" w:space="0" w:color="auto"/>
                    <w:bottom w:val="nil"/>
                  </w:tcBorders>
                  <w:shd w:val="clear" w:color="auto" w:fill="FBD4B4" w:themeFill="accent6" w:themeFillTint="66"/>
                </w:tcPr>
                <w:p w14:paraId="0B8C3D73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nil"/>
                    <w:right w:val="single" w:sz="8" w:space="0" w:color="auto"/>
                  </w:tcBorders>
                  <w:shd w:val="clear" w:color="auto" w:fill="FBD4B4" w:themeFill="accent6" w:themeFillTint="66"/>
                </w:tcPr>
                <w:p w14:paraId="1E1E0C31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6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01C67C1C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left w:val="single" w:sz="8" w:space="0" w:color="auto"/>
                    <w:bottom w:val="nil"/>
                  </w:tcBorders>
                  <w:shd w:val="clear" w:color="auto" w:fill="FBD4B4" w:themeFill="accent6" w:themeFillTint="66"/>
                </w:tcPr>
                <w:p w14:paraId="3693FC83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nil"/>
                  </w:tcBorders>
                  <w:shd w:val="clear" w:color="auto" w:fill="FBD4B4" w:themeFill="accent6" w:themeFillTint="66"/>
                </w:tcPr>
                <w:p w14:paraId="664B0C39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235" w:type="dxa"/>
                  <w:tcBorders>
                    <w:top w:val="single" w:sz="8" w:space="0" w:color="auto"/>
                    <w:bottom w:val="nil"/>
                  </w:tcBorders>
                  <w:shd w:val="clear" w:color="auto" w:fill="FBD4B4" w:themeFill="accent6" w:themeFillTint="66"/>
                </w:tcPr>
                <w:p w14:paraId="6820E75B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</w:tr>
            <w:tr w:rsidR="007F6C7C" w:rsidRPr="004E33F1" w14:paraId="3DBEF7BF" w14:textId="77777777" w:rsidTr="00F84181">
              <w:trPr>
                <w:jc w:val="center"/>
              </w:trPr>
              <w:tc>
                <w:tcPr>
                  <w:tcW w:w="236" w:type="dxa"/>
                  <w:tcBorders>
                    <w:top w:val="nil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14:paraId="4CA15A29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shd w:val="clear" w:color="auto" w:fill="FBD4B4" w:themeFill="accent6" w:themeFillTint="66"/>
                </w:tcPr>
                <w:p w14:paraId="650CA75E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6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317D9E23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nil"/>
                    <w:left w:val="single" w:sz="8" w:space="0" w:color="auto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14:paraId="3B286827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nil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14:paraId="183065EE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235" w:type="dxa"/>
                  <w:tcBorders>
                    <w:top w:val="nil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14:paraId="13C31310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</w:tr>
            <w:tr w:rsidR="007F6C7C" w:rsidRPr="004E33F1" w14:paraId="6FDE936D" w14:textId="77777777" w:rsidTr="00F84181">
              <w:trPr>
                <w:jc w:val="center"/>
              </w:trPr>
              <w:tc>
                <w:tcPr>
                  <w:tcW w:w="236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14:paraId="6233374C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14:paraId="61DD4170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6" w:type="dxa"/>
                  <w:tcBorders>
                    <w:bottom w:val="single" w:sz="8" w:space="0" w:color="auto"/>
                  </w:tcBorders>
                </w:tcPr>
                <w:p w14:paraId="002455EF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14:paraId="0D01690D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14:paraId="0A27C62F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235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14:paraId="32EAAC3E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</w:tr>
            <w:tr w:rsidR="007F6C7C" w:rsidRPr="004E33F1" w14:paraId="5020A547" w14:textId="77777777" w:rsidTr="00F84181">
              <w:trPr>
                <w:jc w:val="center"/>
              </w:trPr>
              <w:tc>
                <w:tcPr>
                  <w:tcW w:w="236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14:paraId="48CAABCB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14:paraId="222D5381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14:paraId="3FE93DA7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14:paraId="71EEF593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14:paraId="774FF44C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235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14:paraId="515BF707" w14:textId="77777777" w:rsidR="007F6C7C" w:rsidRPr="004E33F1" w:rsidRDefault="007F6C7C" w:rsidP="00F84181">
                  <w:pPr>
                    <w:jc w:val="center"/>
                    <w:rPr>
                      <w:noProof/>
                    </w:rPr>
                  </w:pPr>
                </w:p>
              </w:tc>
            </w:tr>
          </w:tbl>
          <w:p w14:paraId="0F71778D" w14:textId="77777777" w:rsidR="007F6C7C" w:rsidRPr="004E33F1" w:rsidRDefault="007F6C7C" w:rsidP="00F84181">
            <w:pPr>
              <w:jc w:val="center"/>
              <w:rPr>
                <w:lang w:val="en-GB"/>
              </w:rPr>
            </w:pPr>
          </w:p>
        </w:tc>
      </w:tr>
      <w:tr w:rsidR="007F6C7C" w:rsidRPr="004E33F1" w14:paraId="2099C873" w14:textId="77777777" w:rsidTr="00F84181">
        <w:tc>
          <w:tcPr>
            <w:tcW w:w="3402" w:type="dxa"/>
            <w:gridSpan w:val="2"/>
            <w:tcBorders>
              <w:top w:val="nil"/>
            </w:tcBorders>
          </w:tcPr>
          <w:p w14:paraId="2C2B3D0F" w14:textId="77777777" w:rsidR="007F6C7C" w:rsidRPr="004E33F1" w:rsidRDefault="007F6C7C" w:rsidP="00F84181">
            <w:pPr>
              <w:rPr>
                <w:lang w:val="en-GB"/>
              </w:rPr>
            </w:pPr>
            <w:r w:rsidRPr="004E33F1">
              <w:rPr>
                <w:lang w:val="en-GB"/>
              </w:rPr>
              <w:t xml:space="preserve">　</w:t>
            </w:r>
          </w:p>
          <w:tbl>
            <w:tblPr>
              <w:tblStyle w:val="a3"/>
              <w:tblW w:w="0" w:type="auto"/>
              <w:jc w:val="center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51"/>
            </w:tblGrid>
            <w:tr w:rsidR="007F6C7C" w:rsidRPr="004E33F1" w14:paraId="4976EBDE" w14:textId="77777777" w:rsidTr="00F84181">
              <w:trPr>
                <w:trHeight w:val="454"/>
                <w:jc w:val="center"/>
              </w:trPr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11D23CE6" w14:textId="77777777" w:rsidR="007F6C7C" w:rsidRPr="004E33F1" w:rsidRDefault="007F6C7C" w:rsidP="00F8418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4E33F1">
                    <w:t>Scan QR Code</w:t>
                  </w:r>
                </w:p>
              </w:tc>
            </w:tr>
          </w:tbl>
          <w:p w14:paraId="724372D8" w14:textId="77777777" w:rsidR="007F6C7C" w:rsidRPr="004E33F1" w:rsidRDefault="007F6C7C" w:rsidP="00F84181">
            <w:pPr>
              <w:rPr>
                <w:lang w:val="en-GB"/>
              </w:rPr>
            </w:pPr>
            <w:r w:rsidRPr="004E33F1">
              <w:rPr>
                <w:lang w:val="en-GB"/>
              </w:rPr>
              <w:t xml:space="preserve">　</w:t>
            </w:r>
          </w:p>
        </w:tc>
      </w:tr>
    </w:tbl>
    <w:p w14:paraId="46ABA08B" w14:textId="77777777" w:rsidR="005E72E0" w:rsidRPr="004E33F1" w:rsidRDefault="005E72E0" w:rsidP="005E72E0">
      <w:pPr>
        <w:widowControl/>
        <w:rPr>
          <w:rFonts w:ascii="Times New Roman" w:hAnsi="Times New Roman" w:cs="Times New Roman"/>
          <w:b/>
          <w:sz w:val="20"/>
          <w:szCs w:val="20"/>
        </w:rPr>
      </w:pPr>
    </w:p>
    <w:p w14:paraId="413ADA40" w14:textId="77777777" w:rsidR="00F442D4" w:rsidRPr="004E33F1" w:rsidRDefault="00F442D4" w:rsidP="005E72E0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4E33F1">
        <w:rPr>
          <w:rFonts w:ascii="Times New Roman" w:hAnsi="Times New Roman" w:cs="Times New Roman"/>
          <w:sz w:val="20"/>
          <w:szCs w:val="20"/>
          <w:u w:val="single"/>
        </w:rPr>
        <w:t>Task 1 (Design &amp; Implementation)</w:t>
      </w:r>
    </w:p>
    <w:p w14:paraId="09D3965B" w14:textId="77777777" w:rsidR="00F442D4" w:rsidRPr="004E33F1" w:rsidRDefault="00F442D4" w:rsidP="005E72E0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14:paraId="153BD104" w14:textId="37A645E6" w:rsidR="005E72E0" w:rsidRPr="004E33F1" w:rsidRDefault="003363C0" w:rsidP="00E012C4">
      <w:pPr>
        <w:widowControl/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 xml:space="preserve">Create a prototype of the DBMS </w:t>
      </w:r>
      <w:r w:rsidR="000E487E" w:rsidRPr="004E33F1">
        <w:rPr>
          <w:rFonts w:ascii="Times New Roman" w:hAnsi="Times New Roman" w:cs="Times New Roman"/>
          <w:sz w:val="20"/>
          <w:szCs w:val="20"/>
        </w:rPr>
        <w:t xml:space="preserve">for </w:t>
      </w:r>
      <w:r w:rsidRPr="004E33F1">
        <w:rPr>
          <w:rFonts w:ascii="Times New Roman" w:hAnsi="Times New Roman" w:cs="Times New Roman"/>
          <w:sz w:val="20"/>
          <w:szCs w:val="20"/>
        </w:rPr>
        <w:t>the mobile application. The prototype should include</w:t>
      </w:r>
      <w:r w:rsidR="005F5E9D" w:rsidRPr="004E33F1">
        <w:rPr>
          <w:rFonts w:ascii="Times New Roman" w:hAnsi="Times New Roman" w:cs="Times New Roman"/>
          <w:sz w:val="20"/>
          <w:szCs w:val="20"/>
        </w:rPr>
        <w:t>:</w:t>
      </w:r>
    </w:p>
    <w:p w14:paraId="32CE4385" w14:textId="77777777" w:rsidR="00963229" w:rsidRPr="004E33F1" w:rsidRDefault="00963229" w:rsidP="005E72E0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</w:p>
    <w:p w14:paraId="2E012095" w14:textId="77777777" w:rsidR="003363C0" w:rsidRPr="004E33F1" w:rsidRDefault="003363C0" w:rsidP="003363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 w:hint="eastAsia"/>
          <w:sz w:val="20"/>
          <w:szCs w:val="20"/>
        </w:rPr>
        <w:t>a</w:t>
      </w:r>
      <w:r w:rsidRPr="004E33F1">
        <w:rPr>
          <w:rFonts w:ascii="Times New Roman" w:hAnsi="Times New Roman" w:cs="Times New Roman"/>
          <w:sz w:val="20"/>
          <w:szCs w:val="20"/>
        </w:rPr>
        <w:t>n analysis of the requirements of the mobile application,</w:t>
      </w:r>
    </w:p>
    <w:p w14:paraId="7C4BB0BE" w14:textId="6D70DE23" w:rsidR="003363C0" w:rsidRPr="004E33F1" w:rsidRDefault="003363C0" w:rsidP="003363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an ER diagram and corresponding database schema,</w:t>
      </w:r>
    </w:p>
    <w:p w14:paraId="7EC86733" w14:textId="77777777" w:rsidR="003363C0" w:rsidRPr="004E33F1" w:rsidRDefault="003363C0" w:rsidP="003363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use</w:t>
      </w:r>
      <w:r w:rsidR="007A5CB6" w:rsidRPr="004E33F1">
        <w:rPr>
          <w:rFonts w:ascii="Times New Roman" w:hAnsi="Times New Roman" w:cs="Times New Roman"/>
          <w:sz w:val="20"/>
          <w:szCs w:val="20"/>
        </w:rPr>
        <w:t xml:space="preserve"> of</w:t>
      </w:r>
      <w:r w:rsidRPr="004E33F1">
        <w:rPr>
          <w:rFonts w:ascii="Times New Roman" w:hAnsi="Times New Roman" w:cs="Times New Roman"/>
          <w:sz w:val="20"/>
          <w:szCs w:val="20"/>
        </w:rPr>
        <w:t xml:space="preserve"> access rights to achieve data privacy, and</w:t>
      </w:r>
    </w:p>
    <w:p w14:paraId="692C0B3B" w14:textId="63C972F9" w:rsidR="003363C0" w:rsidRPr="004E33F1" w:rsidRDefault="003363C0" w:rsidP="003363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 xml:space="preserve">at least three SQL commands </w:t>
      </w:r>
      <w:r w:rsidR="00836D05" w:rsidRPr="004E33F1">
        <w:rPr>
          <w:rFonts w:ascii="Times New Roman" w:hAnsi="Times New Roman" w:cs="Times New Roman"/>
          <w:sz w:val="20"/>
          <w:szCs w:val="20"/>
        </w:rPr>
        <w:t xml:space="preserve">which </w:t>
      </w:r>
      <w:r w:rsidRPr="004E33F1">
        <w:rPr>
          <w:rFonts w:ascii="Times New Roman" w:hAnsi="Times New Roman" w:cs="Times New Roman"/>
          <w:sz w:val="20"/>
          <w:szCs w:val="20"/>
        </w:rPr>
        <w:t>provide useful information.</w:t>
      </w:r>
    </w:p>
    <w:p w14:paraId="59B7D270" w14:textId="77777777" w:rsidR="005E72E0" w:rsidRPr="004E33F1" w:rsidRDefault="005E72E0" w:rsidP="005E72E0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</w:p>
    <w:p w14:paraId="7C110420" w14:textId="77777777" w:rsidR="005E72E0" w:rsidRPr="004E33F1" w:rsidRDefault="003363C0" w:rsidP="005E72E0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You may want to consider some of the following key factors when designing the prototype</w:t>
      </w:r>
      <w:r w:rsidR="005E72E0" w:rsidRPr="004E33F1">
        <w:rPr>
          <w:rFonts w:ascii="Times New Roman" w:hAnsi="Times New Roman" w:cs="Times New Roman"/>
          <w:sz w:val="20"/>
          <w:szCs w:val="20"/>
        </w:rPr>
        <w:t>:</w:t>
      </w:r>
    </w:p>
    <w:p w14:paraId="33D83FFA" w14:textId="77777777" w:rsidR="00963229" w:rsidRPr="004E33F1" w:rsidRDefault="00963229" w:rsidP="005E72E0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</w:p>
    <w:p w14:paraId="0A1B3982" w14:textId="77777777" w:rsidR="003363C0" w:rsidRPr="004E33F1" w:rsidRDefault="003363C0" w:rsidP="003363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 xml:space="preserve">relational database design </w:t>
      </w:r>
    </w:p>
    <w:p w14:paraId="5179E1FA" w14:textId="77777777" w:rsidR="003363C0" w:rsidRPr="004E33F1" w:rsidRDefault="003363C0" w:rsidP="003363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 w:hint="eastAsia"/>
          <w:sz w:val="20"/>
          <w:szCs w:val="20"/>
        </w:rPr>
        <w:t>p</w:t>
      </w:r>
      <w:r w:rsidRPr="004E33F1">
        <w:rPr>
          <w:rFonts w:ascii="Times New Roman" w:hAnsi="Times New Roman" w:cs="Times New Roman"/>
          <w:sz w:val="20"/>
          <w:szCs w:val="20"/>
        </w:rPr>
        <w:t>urpose of rollback</w:t>
      </w:r>
    </w:p>
    <w:p w14:paraId="4BDF2509" w14:textId="77777777" w:rsidR="003363C0" w:rsidRPr="004E33F1" w:rsidRDefault="003363C0" w:rsidP="003363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 xml:space="preserve">data redundancy </w:t>
      </w:r>
    </w:p>
    <w:p w14:paraId="4A9CB5B7" w14:textId="77777777" w:rsidR="003363C0" w:rsidRPr="004E33F1" w:rsidRDefault="003363C0" w:rsidP="003363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 xml:space="preserve">data integrity </w:t>
      </w:r>
    </w:p>
    <w:p w14:paraId="78F41973" w14:textId="77777777" w:rsidR="003363C0" w:rsidRPr="004E33F1" w:rsidRDefault="003363C0" w:rsidP="003363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 xml:space="preserve">SQL implementation </w:t>
      </w:r>
    </w:p>
    <w:p w14:paraId="4781472A" w14:textId="5063DD1B" w:rsidR="003363C0" w:rsidRPr="004E33F1" w:rsidRDefault="00836D05" w:rsidP="003363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 xml:space="preserve">user </w:t>
      </w:r>
      <w:r w:rsidR="003363C0" w:rsidRPr="004E33F1">
        <w:rPr>
          <w:rFonts w:ascii="Times New Roman" w:hAnsi="Times New Roman" w:cs="Times New Roman"/>
          <w:sz w:val="20"/>
          <w:szCs w:val="20"/>
        </w:rPr>
        <w:t xml:space="preserve">friendliness </w:t>
      </w:r>
    </w:p>
    <w:p w14:paraId="4593EFCC" w14:textId="77777777" w:rsidR="005E72E0" w:rsidRPr="004E33F1" w:rsidRDefault="005E72E0" w:rsidP="005E72E0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</w:p>
    <w:p w14:paraId="57634145" w14:textId="77777777" w:rsidR="005E72E0" w:rsidRPr="004E33F1" w:rsidRDefault="003363C0" w:rsidP="005E72E0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Create a presentation and/or documents to briefly describe the components involved in designing the prototype</w:t>
      </w:r>
      <w:r w:rsidR="005E72E0" w:rsidRPr="004E33F1">
        <w:rPr>
          <w:rFonts w:ascii="Times New Roman" w:hAnsi="Times New Roman" w:cs="Times New Roman"/>
          <w:sz w:val="20"/>
          <w:szCs w:val="20"/>
        </w:rPr>
        <w:t>.</w:t>
      </w:r>
    </w:p>
    <w:p w14:paraId="15CBDDF1" w14:textId="77777777" w:rsidR="005E72E0" w:rsidRPr="004E33F1" w:rsidRDefault="005E72E0" w:rsidP="005E72E0">
      <w:pPr>
        <w:widowControl/>
        <w:snapToGrid w:val="0"/>
        <w:rPr>
          <w:rFonts w:ascii="Times New Roman" w:hAnsi="Times New Roman" w:cs="Times New Roman"/>
          <w:b/>
          <w:sz w:val="20"/>
          <w:szCs w:val="20"/>
        </w:rPr>
      </w:pPr>
    </w:p>
    <w:p w14:paraId="490E3347" w14:textId="77777777" w:rsidR="00963229" w:rsidRPr="004E33F1" w:rsidRDefault="00963229" w:rsidP="005E72E0">
      <w:pPr>
        <w:widowControl/>
        <w:snapToGrid w:val="0"/>
        <w:rPr>
          <w:rFonts w:ascii="Times New Roman" w:hAnsi="Times New Roman" w:cs="Times New Roman"/>
          <w:b/>
          <w:sz w:val="20"/>
          <w:szCs w:val="20"/>
        </w:rPr>
      </w:pPr>
    </w:p>
    <w:p w14:paraId="40D204A2" w14:textId="77777777" w:rsidR="00963229" w:rsidRPr="004E33F1" w:rsidRDefault="00963229">
      <w:pPr>
        <w:widowControl/>
        <w:rPr>
          <w:rFonts w:ascii="Times New Roman" w:hAnsi="Times New Roman" w:cs="Times New Roman"/>
          <w:b/>
          <w:sz w:val="20"/>
          <w:szCs w:val="20"/>
        </w:rPr>
      </w:pPr>
      <w:r w:rsidRPr="004E33F1">
        <w:rPr>
          <w:rFonts w:ascii="Times New Roman" w:hAnsi="Times New Roman" w:cs="Times New Roman"/>
          <w:b/>
          <w:sz w:val="20"/>
          <w:szCs w:val="20"/>
        </w:rPr>
        <w:br w:type="page"/>
      </w:r>
    </w:p>
    <w:p w14:paraId="54088C86" w14:textId="77777777" w:rsidR="00F442D4" w:rsidRPr="004E33F1" w:rsidRDefault="00F442D4" w:rsidP="00F442D4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4E33F1">
        <w:rPr>
          <w:rFonts w:ascii="Times New Roman" w:hAnsi="Times New Roman" w:cs="Times New Roman"/>
          <w:sz w:val="20"/>
          <w:szCs w:val="20"/>
          <w:u w:val="single"/>
        </w:rPr>
        <w:lastRenderedPageBreak/>
        <w:t>Task 2 (Testing &amp; Evaluation)</w:t>
      </w:r>
    </w:p>
    <w:p w14:paraId="6703CA11" w14:textId="77777777" w:rsidR="00ED4EB3" w:rsidRPr="004E33F1" w:rsidRDefault="00ED4EB3" w:rsidP="00ED4EB3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14:paraId="176BE2C4" w14:textId="77777777" w:rsidR="00ED4EB3" w:rsidRPr="004E33F1" w:rsidRDefault="0036270F" w:rsidP="00ED4EB3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Referring to the prototype of the DBMS (</w:t>
      </w:r>
      <w:r w:rsidRPr="004E33F1">
        <w:rPr>
          <w:rFonts w:ascii="Times New Roman" w:hAnsi="Times New Roman" w:cs="Times New Roman"/>
          <w:i/>
          <w:sz w:val="20"/>
          <w:szCs w:val="20"/>
        </w:rPr>
        <w:t xml:space="preserve">Alternative: Using </w:t>
      </w:r>
      <w:r w:rsidRPr="004E33F1">
        <w:rPr>
          <w:rFonts w:ascii="Times New Roman" w:hAnsi="Times New Roman" w:cs="Times New Roman" w:hint="eastAsia"/>
          <w:i/>
          <w:sz w:val="20"/>
          <w:szCs w:val="20"/>
          <w:lang w:eastAsia="zh-HK"/>
        </w:rPr>
        <w:t>the prototype of a</w:t>
      </w:r>
      <w:r w:rsidRPr="004E33F1">
        <w:rPr>
          <w:rFonts w:ascii="Times New Roman" w:hAnsi="Times New Roman" w:cs="Times New Roman"/>
          <w:i/>
          <w:sz w:val="20"/>
          <w:szCs w:val="20"/>
        </w:rPr>
        <w:t xml:space="preserve"> DBMS </w:t>
      </w:r>
      <w:r w:rsidRPr="004E33F1">
        <w:rPr>
          <w:rFonts w:ascii="Times New Roman" w:hAnsi="Times New Roman" w:cs="Times New Roman" w:hint="eastAsia"/>
          <w:i/>
          <w:sz w:val="20"/>
          <w:szCs w:val="20"/>
          <w:lang w:eastAsia="zh-HK"/>
        </w:rPr>
        <w:t>stipulated by your teacher</w:t>
      </w:r>
      <w:r w:rsidRPr="004E33F1">
        <w:rPr>
          <w:rFonts w:ascii="Times New Roman" w:hAnsi="Times New Roman" w:cs="Times New Roman"/>
          <w:sz w:val="20"/>
          <w:szCs w:val="20"/>
        </w:rPr>
        <w:t>), complete the following tasks</w:t>
      </w:r>
      <w:r w:rsidR="00ED4EB3" w:rsidRPr="004E33F1">
        <w:rPr>
          <w:rFonts w:ascii="Times New Roman" w:hAnsi="Times New Roman" w:cs="Times New Roman"/>
          <w:sz w:val="20"/>
          <w:szCs w:val="20"/>
        </w:rPr>
        <w:t>.</w:t>
      </w:r>
    </w:p>
    <w:p w14:paraId="20E744F5" w14:textId="77777777" w:rsidR="00ED4EB3" w:rsidRPr="004E33F1" w:rsidRDefault="00ED4EB3" w:rsidP="00ED4EB3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14:paraId="634D36FB" w14:textId="77777777" w:rsidR="00F71993" w:rsidRPr="004E33F1" w:rsidRDefault="0036270F" w:rsidP="00F71993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Conduct a</w:t>
      </w:r>
      <w:r w:rsidRPr="004E33F1">
        <w:rPr>
          <w:rFonts w:ascii="Times New Roman" w:hAnsi="Times New Roman" w:cs="Times New Roman" w:hint="eastAsia"/>
          <w:sz w:val="20"/>
          <w:szCs w:val="20"/>
        </w:rPr>
        <w:t xml:space="preserve"> test of</w:t>
      </w:r>
      <w:r w:rsidRPr="004E33F1">
        <w:rPr>
          <w:rFonts w:ascii="Times New Roman" w:hAnsi="Times New Roman" w:cs="Times New Roman"/>
          <w:sz w:val="20"/>
          <w:szCs w:val="20"/>
        </w:rPr>
        <w:t xml:space="preserve"> the prototype. Collect and </w:t>
      </w:r>
      <w:r w:rsidRPr="004E33F1">
        <w:rPr>
          <w:rFonts w:ascii="Times New Roman" w:hAnsi="Times New Roman" w:cs="Times New Roman" w:hint="eastAsia"/>
          <w:sz w:val="20"/>
          <w:szCs w:val="20"/>
        </w:rPr>
        <w:t xml:space="preserve">record the </w:t>
      </w:r>
      <w:r w:rsidRPr="004E33F1">
        <w:rPr>
          <w:rFonts w:ascii="Times New Roman" w:hAnsi="Times New Roman" w:cs="Times New Roman"/>
          <w:sz w:val="20"/>
          <w:szCs w:val="20"/>
        </w:rPr>
        <w:t xml:space="preserve">feedback </w:t>
      </w:r>
      <w:r w:rsidRPr="004E33F1">
        <w:rPr>
          <w:rFonts w:ascii="Times New Roman" w:hAnsi="Times New Roman" w:cs="Times New Roman" w:hint="eastAsia"/>
          <w:sz w:val="20"/>
          <w:szCs w:val="20"/>
        </w:rPr>
        <w:t>and results of the test</w:t>
      </w:r>
      <w:r w:rsidR="00F71993" w:rsidRPr="004E33F1">
        <w:rPr>
          <w:rFonts w:ascii="Times New Roman" w:hAnsi="Times New Roman" w:cs="Times New Roman" w:hint="eastAsia"/>
          <w:sz w:val="20"/>
          <w:szCs w:val="20"/>
        </w:rPr>
        <w:t>.</w:t>
      </w:r>
    </w:p>
    <w:p w14:paraId="24431C11" w14:textId="77777777" w:rsidR="00F71993" w:rsidRPr="004E33F1" w:rsidRDefault="00F71993" w:rsidP="00767091">
      <w:pPr>
        <w:tabs>
          <w:tab w:val="left" w:pos="720"/>
          <w:tab w:val="left" w:pos="1080"/>
          <w:tab w:val="left" w:pos="1440"/>
          <w:tab w:val="left" w:pos="1800"/>
        </w:tabs>
        <w:snapToGrid w:val="0"/>
        <w:ind w:left="1800" w:hanging="180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ab/>
      </w:r>
      <w:r w:rsidRPr="004E33F1">
        <w:rPr>
          <w:rFonts w:ascii="Times New Roman" w:hAnsi="Times New Roman" w:cs="Times New Roman" w:hint="eastAsia"/>
          <w:sz w:val="20"/>
          <w:szCs w:val="20"/>
        </w:rPr>
        <w:t>Either</w:t>
      </w:r>
      <w:r w:rsidRPr="004E33F1">
        <w:rPr>
          <w:rFonts w:ascii="Times New Roman" w:hAnsi="Times New Roman" w:cs="Times New Roman"/>
          <w:sz w:val="20"/>
          <w:szCs w:val="20"/>
        </w:rPr>
        <w:tab/>
      </w:r>
      <w:r w:rsidRPr="004E33F1">
        <w:rPr>
          <w:rFonts w:ascii="Times New Roman" w:hAnsi="Times New Roman" w:cs="Times New Roman" w:hint="eastAsia"/>
          <w:sz w:val="20"/>
          <w:szCs w:val="20"/>
        </w:rPr>
        <w:t>(</w:t>
      </w:r>
      <w:proofErr w:type="spellStart"/>
      <w:r w:rsidRPr="004E33F1">
        <w:rPr>
          <w:rFonts w:ascii="Times New Roman" w:hAnsi="Times New Roman" w:cs="Times New Roman" w:hint="eastAsia"/>
          <w:sz w:val="20"/>
          <w:szCs w:val="20"/>
        </w:rPr>
        <w:t>i</w:t>
      </w:r>
      <w:proofErr w:type="spellEnd"/>
      <w:r w:rsidRPr="004E33F1">
        <w:rPr>
          <w:rFonts w:ascii="Times New Roman" w:hAnsi="Times New Roman" w:cs="Times New Roman" w:hint="eastAsia"/>
          <w:sz w:val="20"/>
          <w:szCs w:val="20"/>
        </w:rPr>
        <w:t>)</w:t>
      </w:r>
      <w:r w:rsidR="00EA418C" w:rsidRPr="004E33F1">
        <w:rPr>
          <w:rFonts w:ascii="Times New Roman" w:hAnsi="Times New Roman" w:cs="Times New Roman"/>
          <w:sz w:val="20"/>
          <w:szCs w:val="20"/>
        </w:rPr>
        <w:tab/>
      </w:r>
      <w:r w:rsidR="0036270F" w:rsidRPr="004E33F1">
        <w:rPr>
          <w:rFonts w:ascii="Times New Roman" w:hAnsi="Times New Roman" w:cs="Times New Roman" w:hint="eastAsia"/>
          <w:sz w:val="20"/>
          <w:szCs w:val="20"/>
        </w:rPr>
        <w:t>m</w:t>
      </w:r>
      <w:r w:rsidR="0036270F" w:rsidRPr="004E33F1">
        <w:rPr>
          <w:rFonts w:ascii="Times New Roman" w:hAnsi="Times New Roman" w:cs="Times New Roman"/>
          <w:sz w:val="20"/>
          <w:szCs w:val="20"/>
        </w:rPr>
        <w:t xml:space="preserve">ake one major change in the database design and illustrate the </w:t>
      </w:r>
      <w:r w:rsidR="0036270F" w:rsidRPr="004E33F1">
        <w:rPr>
          <w:rFonts w:ascii="Times New Roman" w:hAnsi="Times New Roman" w:cs="Times New Roman"/>
          <w:kern w:val="0"/>
          <w:sz w:val="20"/>
          <w:szCs w:val="20"/>
        </w:rPr>
        <w:t>corresponding improvement</w:t>
      </w:r>
      <w:r w:rsidR="001319F7" w:rsidRPr="004E33F1">
        <w:rPr>
          <w:rFonts w:ascii="Times New Roman" w:hAnsi="Times New Roman" w:cs="Times New Roman"/>
          <w:kern w:val="0"/>
          <w:sz w:val="20"/>
          <w:szCs w:val="20"/>
        </w:rPr>
        <w:t>,</w:t>
      </w:r>
    </w:p>
    <w:p w14:paraId="3D988CB2" w14:textId="77777777" w:rsidR="00F71993" w:rsidRPr="004E33F1" w:rsidRDefault="00F71993" w:rsidP="00EA418C">
      <w:pPr>
        <w:tabs>
          <w:tab w:val="left" w:pos="720"/>
          <w:tab w:val="left" w:pos="1080"/>
          <w:tab w:val="left" w:pos="1440"/>
          <w:tab w:val="left" w:pos="1800"/>
        </w:tabs>
        <w:snapToGrid w:val="0"/>
        <w:ind w:left="1440" w:hanging="144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ab/>
      </w:r>
      <w:r w:rsidRPr="004E33F1">
        <w:rPr>
          <w:rFonts w:ascii="Times New Roman" w:hAnsi="Times New Roman" w:cs="Times New Roman" w:hint="eastAsia"/>
          <w:sz w:val="20"/>
          <w:szCs w:val="20"/>
        </w:rPr>
        <w:t>or</w:t>
      </w:r>
      <w:r w:rsidRPr="004E33F1">
        <w:rPr>
          <w:rFonts w:ascii="Times New Roman" w:hAnsi="Times New Roman" w:cs="Times New Roman"/>
          <w:sz w:val="20"/>
          <w:szCs w:val="20"/>
        </w:rPr>
        <w:tab/>
      </w:r>
      <w:r w:rsidRPr="004E33F1">
        <w:rPr>
          <w:rFonts w:ascii="Times New Roman" w:hAnsi="Times New Roman" w:cs="Times New Roman"/>
          <w:sz w:val="20"/>
          <w:szCs w:val="20"/>
        </w:rPr>
        <w:tab/>
      </w:r>
      <w:r w:rsidRPr="004E33F1">
        <w:rPr>
          <w:rFonts w:ascii="Times New Roman" w:hAnsi="Times New Roman" w:cs="Times New Roman" w:hint="eastAsia"/>
          <w:sz w:val="20"/>
          <w:szCs w:val="20"/>
        </w:rPr>
        <w:t>(ii)</w:t>
      </w:r>
      <w:r w:rsidR="00EA418C" w:rsidRPr="004E33F1">
        <w:rPr>
          <w:rFonts w:ascii="Times New Roman" w:hAnsi="Times New Roman" w:cs="Times New Roman"/>
          <w:sz w:val="20"/>
          <w:szCs w:val="20"/>
        </w:rPr>
        <w:tab/>
      </w:r>
      <w:r w:rsidR="0036270F" w:rsidRPr="004E33F1">
        <w:rPr>
          <w:rFonts w:ascii="Times New Roman" w:hAnsi="Times New Roman" w:cs="Times New Roman" w:hint="eastAsia"/>
          <w:sz w:val="20"/>
          <w:szCs w:val="20"/>
        </w:rPr>
        <w:t>describe how the scope of the prototype could be extended</w:t>
      </w:r>
      <w:r w:rsidRPr="004E33F1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205A5E4F" w14:textId="77777777" w:rsidR="00F71993" w:rsidRPr="004E33F1" w:rsidRDefault="00F71993" w:rsidP="00F71993">
      <w:pPr>
        <w:snapToGrid w:val="0"/>
        <w:ind w:left="960" w:hanging="960"/>
        <w:jc w:val="both"/>
        <w:rPr>
          <w:rFonts w:ascii="Times New Roman" w:hAnsi="Times New Roman" w:cs="Times New Roman"/>
          <w:sz w:val="20"/>
          <w:szCs w:val="20"/>
        </w:rPr>
      </w:pPr>
    </w:p>
    <w:p w14:paraId="45E0C7C7" w14:textId="5BB5C5B1" w:rsidR="000A6326" w:rsidRPr="004E33F1" w:rsidRDefault="0036270F" w:rsidP="00767091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 xml:space="preserve">Create a presentation and/or documents to illustrate the database schema. You may want to consider some of </w:t>
      </w:r>
      <w:r w:rsidR="004E33F1" w:rsidRPr="004E33F1">
        <w:rPr>
          <w:rFonts w:ascii="Times New Roman" w:hAnsi="Times New Roman" w:cs="Times New Roman"/>
          <w:sz w:val="20"/>
          <w:szCs w:val="20"/>
        </w:rPr>
        <w:t>the following</w:t>
      </w:r>
      <w:r w:rsidR="000A6326" w:rsidRPr="004E33F1">
        <w:rPr>
          <w:rFonts w:ascii="Times New Roman" w:hAnsi="Times New Roman" w:cs="Times New Roman"/>
          <w:sz w:val="20"/>
          <w:szCs w:val="20"/>
        </w:rPr>
        <w:t>:</w:t>
      </w:r>
    </w:p>
    <w:p w14:paraId="5B5CF748" w14:textId="77777777" w:rsidR="000A6326" w:rsidRPr="004E33F1" w:rsidRDefault="000A6326" w:rsidP="000A6326">
      <w:pPr>
        <w:snapToGrid w:val="0"/>
        <w:ind w:left="960" w:hanging="960"/>
        <w:jc w:val="both"/>
        <w:rPr>
          <w:rFonts w:ascii="Times New Roman" w:hAnsi="Times New Roman" w:cs="Times New Roman"/>
          <w:sz w:val="20"/>
          <w:szCs w:val="20"/>
        </w:rPr>
      </w:pPr>
    </w:p>
    <w:p w14:paraId="188764C4" w14:textId="77777777" w:rsidR="0036270F" w:rsidRPr="004E33F1" w:rsidRDefault="0036270F" w:rsidP="0036270F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 xml:space="preserve">pros and cons of the </w:t>
      </w:r>
      <w:r w:rsidRPr="004E33F1">
        <w:rPr>
          <w:rFonts w:ascii="Times New Roman" w:hAnsi="Times New Roman" w:cs="Times New Roman"/>
          <w:sz w:val="20"/>
          <w:szCs w:val="20"/>
          <w:lang w:val="en-GB"/>
        </w:rPr>
        <w:t>database</w:t>
      </w:r>
      <w:r w:rsidRPr="004E33F1">
        <w:rPr>
          <w:rFonts w:ascii="Times New Roman" w:hAnsi="Times New Roman" w:cs="Times New Roman"/>
          <w:sz w:val="20"/>
          <w:szCs w:val="20"/>
        </w:rPr>
        <w:t xml:space="preserve"> design</w:t>
      </w:r>
    </w:p>
    <w:p w14:paraId="1D31845A" w14:textId="77777777" w:rsidR="0036270F" w:rsidRPr="004E33F1" w:rsidRDefault="0036270F" w:rsidP="0036270F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concept</w:t>
      </w:r>
      <w:r w:rsidR="00981DCB" w:rsidRPr="004E33F1">
        <w:rPr>
          <w:rFonts w:ascii="Times New Roman" w:hAnsi="Times New Roman" w:cs="Times New Roman"/>
          <w:sz w:val="20"/>
          <w:szCs w:val="20"/>
        </w:rPr>
        <w:t>s</w:t>
      </w:r>
      <w:r w:rsidRPr="004E33F1">
        <w:rPr>
          <w:rFonts w:ascii="Times New Roman" w:hAnsi="Times New Roman" w:cs="Times New Roman"/>
          <w:sz w:val="20"/>
          <w:szCs w:val="20"/>
        </w:rPr>
        <w:t xml:space="preserve"> of relational database</w:t>
      </w:r>
    </w:p>
    <w:p w14:paraId="0FAF3FAC" w14:textId="77777777" w:rsidR="0036270F" w:rsidRPr="004E33F1" w:rsidRDefault="0036270F" w:rsidP="0036270F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database security</w:t>
      </w:r>
    </w:p>
    <w:p w14:paraId="512A6E31" w14:textId="77777777" w:rsidR="0036270F" w:rsidRPr="004E33F1" w:rsidRDefault="0036270F" w:rsidP="0036270F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data privacy issues</w:t>
      </w:r>
    </w:p>
    <w:p w14:paraId="63D23D4B" w14:textId="77777777" w:rsidR="0036270F" w:rsidRPr="004E33F1" w:rsidRDefault="0036270F" w:rsidP="0036270F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data validation and verification</w:t>
      </w:r>
    </w:p>
    <w:p w14:paraId="13864AE1" w14:textId="77777777" w:rsidR="000A6326" w:rsidRPr="004E33F1" w:rsidRDefault="0036270F" w:rsidP="0036270F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 xml:space="preserve">needs and procedures of </w:t>
      </w:r>
      <w:proofErr w:type="spellStart"/>
      <w:r w:rsidRPr="004E33F1">
        <w:rPr>
          <w:rFonts w:ascii="Times New Roman" w:hAnsi="Times New Roman" w:cs="Times New Roman"/>
          <w:sz w:val="20"/>
          <w:szCs w:val="20"/>
        </w:rPr>
        <w:t>denormalisation</w:t>
      </w:r>
      <w:proofErr w:type="spellEnd"/>
    </w:p>
    <w:p w14:paraId="21F34B0B" w14:textId="77777777" w:rsidR="000A6326" w:rsidRPr="004E33F1" w:rsidRDefault="000A6326" w:rsidP="000A6326">
      <w:pPr>
        <w:snapToGrid w:val="0"/>
        <w:ind w:left="960" w:hanging="960"/>
        <w:rPr>
          <w:rFonts w:ascii="Times New Roman" w:hAnsi="Times New Roman" w:cs="Times New Roman"/>
          <w:sz w:val="20"/>
          <w:szCs w:val="20"/>
        </w:rPr>
      </w:pPr>
    </w:p>
    <w:p w14:paraId="0D92AC68" w14:textId="77777777" w:rsidR="00F442D4" w:rsidRPr="004E33F1" w:rsidRDefault="00F442D4">
      <w:pPr>
        <w:widowControl/>
      </w:pPr>
      <w:r w:rsidRPr="004E33F1">
        <w:br w:type="page"/>
      </w:r>
    </w:p>
    <w:p w14:paraId="4EECC93A" w14:textId="77777777" w:rsidR="00F442D4" w:rsidRPr="004E33F1" w:rsidRDefault="00F442D4" w:rsidP="00F442D4">
      <w:pPr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E33F1">
        <w:rPr>
          <w:rFonts w:ascii="Times New Roman" w:hAnsi="Times New Roman" w:cs="Times New Roman"/>
          <w:b/>
          <w:sz w:val="20"/>
          <w:szCs w:val="20"/>
        </w:rPr>
        <w:lastRenderedPageBreak/>
        <w:t>Option B (</w:t>
      </w:r>
      <w:r w:rsidR="000B1D74" w:rsidRPr="004E33F1">
        <w:rPr>
          <w:rFonts w:ascii="Times New Roman" w:hAnsi="Times New Roman" w:cs="Times New Roman"/>
          <w:b/>
          <w:sz w:val="20"/>
          <w:szCs w:val="20"/>
        </w:rPr>
        <w:t>Web Application Development</w:t>
      </w:r>
      <w:r w:rsidRPr="004E33F1">
        <w:rPr>
          <w:rFonts w:ascii="Times New Roman" w:hAnsi="Times New Roman" w:cs="Times New Roman"/>
          <w:b/>
          <w:sz w:val="20"/>
          <w:szCs w:val="20"/>
        </w:rPr>
        <w:t>)</w:t>
      </w:r>
    </w:p>
    <w:p w14:paraId="6CF09FCB" w14:textId="77777777" w:rsidR="00ED4EB3" w:rsidRPr="004E33F1" w:rsidRDefault="00ED4EB3" w:rsidP="00F442D4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662F13E6" w14:textId="77777777" w:rsidR="00D72AB1" w:rsidRPr="004E33F1" w:rsidRDefault="000B1D74" w:rsidP="00D72AB1">
      <w:pPr>
        <w:snapToGrid w:val="0"/>
        <w:rPr>
          <w:rFonts w:ascii="Times New Roman" w:hAnsi="Times New Roman" w:cs="Times New Roman"/>
          <w:sz w:val="20"/>
          <w:szCs w:val="20"/>
          <w:u w:val="single"/>
          <w:lang w:val="en-HK"/>
        </w:rPr>
      </w:pPr>
      <w:r w:rsidRPr="004E33F1">
        <w:rPr>
          <w:rFonts w:ascii="Times New Roman" w:hAnsi="Times New Roman" w:cs="Times New Roman"/>
          <w:bCs/>
          <w:sz w:val="20"/>
          <w:szCs w:val="20"/>
          <w:u w:val="single"/>
          <w:lang w:val="en-GB"/>
        </w:rPr>
        <w:t>Homework completion checking web</w:t>
      </w:r>
      <w:r w:rsidR="001C04E0" w:rsidRPr="004E33F1">
        <w:rPr>
          <w:rFonts w:ascii="Times New Roman" w:hAnsi="Times New Roman" w:cs="Times New Roman"/>
          <w:bCs/>
          <w:sz w:val="20"/>
          <w:szCs w:val="20"/>
          <w:u w:val="single"/>
          <w:lang w:val="en-GB"/>
        </w:rPr>
        <w:t xml:space="preserve"> </w:t>
      </w:r>
      <w:r w:rsidRPr="004E33F1">
        <w:rPr>
          <w:rFonts w:ascii="Times New Roman" w:hAnsi="Times New Roman" w:cs="Times New Roman"/>
          <w:bCs/>
          <w:sz w:val="20"/>
          <w:szCs w:val="20"/>
          <w:u w:val="single"/>
          <w:lang w:val="en-GB"/>
        </w:rPr>
        <w:t>site [Modified from 2005 CIT Q.3]</w:t>
      </w:r>
    </w:p>
    <w:p w14:paraId="371B40C9" w14:textId="77777777" w:rsidR="00D72AB1" w:rsidRPr="004E33F1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14:paraId="2B913DE1" w14:textId="11485D9A" w:rsidR="00D72AB1" w:rsidRPr="004E33F1" w:rsidRDefault="00212156" w:rsidP="00E012C4">
      <w:pPr>
        <w:snapToGrid w:val="0"/>
        <w:jc w:val="both"/>
        <w:rPr>
          <w:rFonts w:ascii="Times New Roman" w:eastAsia="新細明體" w:hAnsi="Times New Roman" w:cs="Times New Roman"/>
          <w:sz w:val="20"/>
          <w:szCs w:val="20"/>
          <w:lang w:val="en-GB"/>
        </w:rPr>
      </w:pPr>
      <w:r w:rsidRPr="004E33F1">
        <w:rPr>
          <w:rFonts w:ascii="Times New Roman" w:hAnsi="Times New Roman" w:cs="Times New Roman"/>
          <w:sz w:val="20"/>
          <w:szCs w:val="20"/>
          <w:lang w:val="en-GB"/>
        </w:rPr>
        <w:t>The Student Affair</w:t>
      </w:r>
      <w:r w:rsidR="00041E7B" w:rsidRPr="004E33F1">
        <w:rPr>
          <w:rFonts w:ascii="Times New Roman" w:hAnsi="Times New Roman" w:cs="Times New Roman"/>
          <w:sz w:val="20"/>
          <w:szCs w:val="20"/>
          <w:lang w:val="en-GB"/>
        </w:rPr>
        <w:t>s</w:t>
      </w:r>
      <w:r w:rsidRPr="004E33F1">
        <w:rPr>
          <w:rFonts w:ascii="Times New Roman" w:hAnsi="Times New Roman" w:cs="Times New Roman"/>
          <w:sz w:val="20"/>
          <w:szCs w:val="20"/>
          <w:lang w:val="en-GB"/>
        </w:rPr>
        <w:t xml:space="preserve"> Committee </w:t>
      </w:r>
      <w:r w:rsidR="00041E7B" w:rsidRPr="004E33F1">
        <w:rPr>
          <w:rFonts w:ascii="Times New Roman" w:hAnsi="Times New Roman" w:cs="Times New Roman"/>
          <w:sz w:val="20"/>
          <w:szCs w:val="20"/>
          <w:lang w:val="en-GB"/>
        </w:rPr>
        <w:t xml:space="preserve">in </w:t>
      </w:r>
      <w:r w:rsidRPr="004E33F1">
        <w:rPr>
          <w:rFonts w:ascii="Times New Roman" w:hAnsi="Times New Roman" w:cs="Times New Roman"/>
          <w:sz w:val="20"/>
          <w:szCs w:val="20"/>
          <w:lang w:val="en-GB"/>
        </w:rPr>
        <w:t xml:space="preserve">a secondary school has developed a homework completion checklist website. Teachers or class monitors can input homework for the day through the homework input interface, and students can record completed homework through the completion interface. </w:t>
      </w:r>
      <w:r w:rsidR="00041E7B" w:rsidRPr="004E33F1">
        <w:rPr>
          <w:rFonts w:ascii="Times New Roman" w:hAnsi="Times New Roman" w:cs="Times New Roman"/>
          <w:sz w:val="20"/>
          <w:szCs w:val="20"/>
          <w:lang w:val="en-GB"/>
        </w:rPr>
        <w:t>T</w:t>
      </w:r>
      <w:r w:rsidRPr="004E33F1">
        <w:rPr>
          <w:rFonts w:ascii="Times New Roman" w:hAnsi="Times New Roman" w:cs="Times New Roman"/>
          <w:sz w:val="20"/>
          <w:szCs w:val="20"/>
          <w:lang w:val="en-GB"/>
        </w:rPr>
        <w:t xml:space="preserve">he teacher can check the completion status of the </w:t>
      </w:r>
      <w:r w:rsidR="00041E7B" w:rsidRPr="004E33F1">
        <w:rPr>
          <w:rFonts w:ascii="Times New Roman" w:hAnsi="Times New Roman" w:cs="Times New Roman"/>
          <w:sz w:val="20"/>
          <w:szCs w:val="20"/>
          <w:lang w:val="en-GB"/>
        </w:rPr>
        <w:t xml:space="preserve">students’ </w:t>
      </w:r>
      <w:r w:rsidRPr="004E33F1">
        <w:rPr>
          <w:rFonts w:ascii="Times New Roman" w:hAnsi="Times New Roman" w:cs="Times New Roman"/>
          <w:sz w:val="20"/>
          <w:szCs w:val="20"/>
          <w:lang w:val="en-GB"/>
        </w:rPr>
        <w:t xml:space="preserve">homework </w:t>
      </w:r>
      <w:r w:rsidR="00041E7B" w:rsidRPr="004E33F1">
        <w:rPr>
          <w:rFonts w:ascii="Times New Roman" w:hAnsi="Times New Roman" w:cs="Times New Roman"/>
          <w:sz w:val="20"/>
          <w:szCs w:val="20"/>
          <w:lang w:val="en-GB"/>
        </w:rPr>
        <w:t xml:space="preserve">using </w:t>
      </w:r>
      <w:r w:rsidRPr="004E33F1">
        <w:rPr>
          <w:rFonts w:ascii="Times New Roman" w:hAnsi="Times New Roman" w:cs="Times New Roman"/>
          <w:sz w:val="20"/>
          <w:szCs w:val="20"/>
          <w:lang w:val="en-GB"/>
        </w:rPr>
        <w:t>the checking interface</w:t>
      </w:r>
      <w:r w:rsidR="00D72AB1" w:rsidRPr="004E33F1">
        <w:rPr>
          <w:rFonts w:ascii="Times New Roman" w:eastAsia="新細明體" w:hAnsi="Times New Roman" w:cs="Times New Roman"/>
          <w:sz w:val="20"/>
          <w:szCs w:val="20"/>
          <w:lang w:val="en-GB"/>
        </w:rPr>
        <w:t>.</w:t>
      </w:r>
    </w:p>
    <w:p w14:paraId="7DFFB8ED" w14:textId="77777777" w:rsidR="00D72AB1" w:rsidRPr="004E33F1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3006"/>
        <w:gridCol w:w="3089"/>
        <w:gridCol w:w="3152"/>
      </w:tblGrid>
      <w:tr w:rsidR="00212156" w:rsidRPr="004E33F1" w14:paraId="4CDAAB68" w14:textId="77777777" w:rsidTr="00826AF8">
        <w:tc>
          <w:tcPr>
            <w:tcW w:w="3007" w:type="dxa"/>
          </w:tcPr>
          <w:p w14:paraId="56665448" w14:textId="77777777" w:rsidR="00212156" w:rsidRPr="004E33F1" w:rsidRDefault="00212156" w:rsidP="00212156">
            <w:pPr>
              <w:snapToGrid w:val="0"/>
              <w:jc w:val="center"/>
              <w:rPr>
                <w:b/>
                <w:bCs/>
                <w:kern w:val="2"/>
                <w:szCs w:val="22"/>
                <w:lang w:val="en-GB"/>
              </w:rPr>
            </w:pPr>
            <w:r w:rsidRPr="004E33F1">
              <w:rPr>
                <w:rFonts w:hint="eastAsia"/>
                <w:b/>
                <w:bCs/>
                <w:kern w:val="2"/>
                <w:szCs w:val="22"/>
                <w:lang w:val="en-GB"/>
              </w:rPr>
              <w:t>I</w:t>
            </w:r>
            <w:r w:rsidRPr="004E33F1">
              <w:rPr>
                <w:b/>
                <w:bCs/>
                <w:kern w:val="2"/>
                <w:szCs w:val="22"/>
                <w:lang w:val="en-GB"/>
              </w:rPr>
              <w:t>nput Interface</w:t>
            </w:r>
          </w:p>
        </w:tc>
        <w:tc>
          <w:tcPr>
            <w:tcW w:w="3007" w:type="dxa"/>
          </w:tcPr>
          <w:p w14:paraId="2EBC357C" w14:textId="77777777" w:rsidR="00212156" w:rsidRPr="004E33F1" w:rsidRDefault="00212156" w:rsidP="00212156">
            <w:pPr>
              <w:snapToGrid w:val="0"/>
              <w:jc w:val="center"/>
              <w:rPr>
                <w:b/>
                <w:bCs/>
                <w:kern w:val="2"/>
                <w:szCs w:val="22"/>
                <w:lang w:val="en-GB"/>
              </w:rPr>
            </w:pPr>
            <w:r w:rsidRPr="004E33F1">
              <w:rPr>
                <w:rFonts w:hint="eastAsia"/>
                <w:b/>
                <w:bCs/>
                <w:kern w:val="2"/>
                <w:szCs w:val="22"/>
                <w:lang w:val="en-GB"/>
              </w:rPr>
              <w:t>C</w:t>
            </w:r>
            <w:r w:rsidRPr="004E33F1">
              <w:rPr>
                <w:b/>
                <w:bCs/>
                <w:kern w:val="2"/>
                <w:szCs w:val="22"/>
                <w:lang w:val="en-GB"/>
              </w:rPr>
              <w:t>ompletion Interface</w:t>
            </w:r>
          </w:p>
        </w:tc>
        <w:tc>
          <w:tcPr>
            <w:tcW w:w="3007" w:type="dxa"/>
          </w:tcPr>
          <w:p w14:paraId="055C9C09" w14:textId="77777777" w:rsidR="00212156" w:rsidRPr="004E33F1" w:rsidRDefault="00212156" w:rsidP="00212156">
            <w:pPr>
              <w:snapToGrid w:val="0"/>
              <w:jc w:val="center"/>
              <w:rPr>
                <w:b/>
                <w:bCs/>
                <w:kern w:val="2"/>
                <w:szCs w:val="22"/>
                <w:lang w:val="en-GB"/>
              </w:rPr>
            </w:pPr>
            <w:r w:rsidRPr="004E33F1">
              <w:rPr>
                <w:rFonts w:hint="eastAsia"/>
                <w:b/>
                <w:bCs/>
                <w:kern w:val="2"/>
                <w:szCs w:val="22"/>
                <w:lang w:val="en-GB"/>
              </w:rPr>
              <w:t>C</w:t>
            </w:r>
            <w:r w:rsidRPr="004E33F1">
              <w:rPr>
                <w:b/>
                <w:bCs/>
                <w:kern w:val="2"/>
                <w:szCs w:val="22"/>
                <w:lang w:val="en-GB"/>
              </w:rPr>
              <w:t>hecking Interface</w:t>
            </w:r>
          </w:p>
        </w:tc>
      </w:tr>
      <w:tr w:rsidR="00212156" w:rsidRPr="004E33F1" w14:paraId="02AF9772" w14:textId="77777777" w:rsidTr="00826AF8">
        <w:tc>
          <w:tcPr>
            <w:tcW w:w="3007" w:type="dxa"/>
          </w:tcPr>
          <w:p w14:paraId="7BEEA013" w14:textId="77777777" w:rsidR="00212156" w:rsidRPr="004E33F1" w:rsidRDefault="00212156" w:rsidP="00212156">
            <w:pPr>
              <w:snapToGrid w:val="0"/>
              <w:jc w:val="center"/>
              <w:rPr>
                <w:kern w:val="2"/>
                <w:szCs w:val="22"/>
              </w:rPr>
            </w:pPr>
          </w:p>
          <w:p w14:paraId="0C7FFD4E" w14:textId="77777777" w:rsidR="00212156" w:rsidRPr="004E33F1" w:rsidRDefault="00AE7384" w:rsidP="00212156">
            <w:pPr>
              <w:snapToGrid w:val="0"/>
              <w:jc w:val="center"/>
              <w:rPr>
                <w:kern w:val="2"/>
                <w:szCs w:val="22"/>
              </w:rPr>
            </w:pPr>
            <w:r w:rsidRPr="004E33F1">
              <w:rPr>
                <w:rFonts w:ascii="Calibri" w:eastAsiaTheme="minorEastAsia" w:hAnsi="Calibri" w:cstheme="minorBidi"/>
                <w:noProof/>
                <w:kern w:val="2"/>
                <w:sz w:val="24"/>
                <w:szCs w:val="22"/>
              </w:rPr>
              <w:object w:dxaOrig="12150" w:dyaOrig="9180" w14:anchorId="207FC92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39.9pt;height:104.25pt;mso-width-percent:0;mso-height-percent:0;mso-width-percent:0;mso-height-percent:0" o:ole="">
                  <v:imagedata r:id="rId8" o:title=""/>
                </v:shape>
                <o:OLEObject Type="Embed" ProgID="PBrush" ShapeID="_x0000_i1025" DrawAspect="Content" ObjectID="_1754316600" r:id="rId9"/>
              </w:object>
            </w:r>
          </w:p>
          <w:p w14:paraId="25254B51" w14:textId="77777777" w:rsidR="00212156" w:rsidRPr="004E33F1" w:rsidRDefault="00212156" w:rsidP="00212156">
            <w:pPr>
              <w:snapToGrid w:val="0"/>
              <w:jc w:val="center"/>
              <w:rPr>
                <w:kern w:val="2"/>
                <w:szCs w:val="22"/>
                <w:lang w:val="en-GB"/>
              </w:rPr>
            </w:pPr>
          </w:p>
        </w:tc>
        <w:tc>
          <w:tcPr>
            <w:tcW w:w="3007" w:type="dxa"/>
          </w:tcPr>
          <w:p w14:paraId="22C71BD3" w14:textId="77777777" w:rsidR="00212156" w:rsidRPr="004E33F1" w:rsidRDefault="00212156" w:rsidP="00212156">
            <w:pPr>
              <w:snapToGrid w:val="0"/>
              <w:jc w:val="center"/>
              <w:rPr>
                <w:kern w:val="2"/>
                <w:szCs w:val="22"/>
                <w:lang w:val="en-GB"/>
              </w:rPr>
            </w:pPr>
          </w:p>
          <w:p w14:paraId="4B83265F" w14:textId="77777777" w:rsidR="00212156" w:rsidRPr="004E33F1" w:rsidRDefault="00AE7384" w:rsidP="00212156">
            <w:pPr>
              <w:snapToGrid w:val="0"/>
              <w:jc w:val="center"/>
              <w:rPr>
                <w:kern w:val="2"/>
                <w:szCs w:val="22"/>
                <w:lang w:val="en-GB"/>
              </w:rPr>
            </w:pPr>
            <w:r w:rsidRPr="004E33F1">
              <w:rPr>
                <w:rFonts w:ascii="Calibri" w:eastAsiaTheme="minorEastAsia" w:hAnsi="Calibri" w:cstheme="minorBidi"/>
                <w:noProof/>
                <w:kern w:val="2"/>
                <w:sz w:val="24"/>
                <w:szCs w:val="22"/>
              </w:rPr>
              <w:object w:dxaOrig="12615" w:dyaOrig="8850" w14:anchorId="685C7CBA">
                <v:shape id="_x0000_i1026" type="#_x0000_t75" alt="" style="width:143.65pt;height:104.25pt;mso-width-percent:0;mso-height-percent:0;mso-width-percent:0;mso-height-percent:0" o:ole="">
                  <v:imagedata r:id="rId10" o:title="" croptop="293f" cropbottom="2380f" cropright="2310f"/>
                </v:shape>
                <o:OLEObject Type="Embed" ProgID="PBrush" ShapeID="_x0000_i1026" DrawAspect="Content" ObjectID="_1754316601" r:id="rId11"/>
              </w:object>
            </w:r>
          </w:p>
        </w:tc>
        <w:tc>
          <w:tcPr>
            <w:tcW w:w="3007" w:type="dxa"/>
          </w:tcPr>
          <w:p w14:paraId="0163F79D" w14:textId="77777777" w:rsidR="00212156" w:rsidRPr="004E33F1" w:rsidRDefault="00212156" w:rsidP="00212156">
            <w:pPr>
              <w:snapToGrid w:val="0"/>
              <w:jc w:val="center"/>
              <w:rPr>
                <w:kern w:val="2"/>
                <w:szCs w:val="22"/>
                <w:lang w:val="en-GB"/>
              </w:rPr>
            </w:pPr>
          </w:p>
          <w:p w14:paraId="731EE121" w14:textId="77777777" w:rsidR="00212156" w:rsidRPr="004E33F1" w:rsidRDefault="00AE7384" w:rsidP="00212156">
            <w:pPr>
              <w:snapToGrid w:val="0"/>
              <w:jc w:val="center"/>
              <w:rPr>
                <w:kern w:val="2"/>
                <w:szCs w:val="22"/>
                <w:lang w:val="en-GB"/>
              </w:rPr>
            </w:pPr>
            <w:r w:rsidRPr="004E33F1">
              <w:rPr>
                <w:rFonts w:ascii="Calibri" w:eastAsiaTheme="minorEastAsia" w:hAnsi="Calibri" w:cstheme="minorBidi"/>
                <w:noProof/>
                <w:kern w:val="2"/>
                <w:sz w:val="24"/>
                <w:szCs w:val="22"/>
              </w:rPr>
              <w:object w:dxaOrig="12615" w:dyaOrig="8850" w14:anchorId="44A60F5B">
                <v:shape id="_x0000_i1027" type="#_x0000_t75" alt="" style="width:147pt;height:104.25pt;mso-width-percent:0;mso-height-percent:0;mso-width-percent:0;mso-height-percent:0" o:ole="">
                  <v:imagedata r:id="rId12" o:title="" croptop="746f" cropbottom="2401f" cropright="2315f"/>
                </v:shape>
                <o:OLEObject Type="Embed" ProgID="PBrush" ShapeID="_x0000_i1027" DrawAspect="Content" ObjectID="_1754316602" r:id="rId13"/>
              </w:object>
            </w:r>
          </w:p>
        </w:tc>
      </w:tr>
      <w:tr w:rsidR="00212156" w:rsidRPr="004E33F1" w14:paraId="620F1440" w14:textId="77777777" w:rsidTr="00826AF8">
        <w:tc>
          <w:tcPr>
            <w:tcW w:w="3007" w:type="dxa"/>
          </w:tcPr>
          <w:p w14:paraId="25519103" w14:textId="77777777" w:rsidR="00212156" w:rsidRPr="004E33F1" w:rsidRDefault="00212156" w:rsidP="00212156">
            <w:pPr>
              <w:snapToGrid w:val="0"/>
              <w:jc w:val="center"/>
              <w:rPr>
                <w:kern w:val="2"/>
                <w:szCs w:val="22"/>
                <w:lang w:val="en-GB"/>
              </w:rPr>
            </w:pPr>
            <w:r w:rsidRPr="004E33F1">
              <w:rPr>
                <w:kern w:val="2"/>
                <w:szCs w:val="22"/>
                <w:lang w:val="en-GB"/>
              </w:rPr>
              <w:t>User: Teacher / Class Monitor</w:t>
            </w:r>
          </w:p>
        </w:tc>
        <w:tc>
          <w:tcPr>
            <w:tcW w:w="3007" w:type="dxa"/>
          </w:tcPr>
          <w:p w14:paraId="4534D418" w14:textId="77777777" w:rsidR="00212156" w:rsidRPr="004E33F1" w:rsidRDefault="00212156" w:rsidP="00212156">
            <w:pPr>
              <w:snapToGrid w:val="0"/>
              <w:jc w:val="center"/>
              <w:rPr>
                <w:kern w:val="2"/>
                <w:szCs w:val="22"/>
                <w:lang w:val="en-GB"/>
              </w:rPr>
            </w:pPr>
            <w:r w:rsidRPr="004E33F1">
              <w:rPr>
                <w:kern w:val="2"/>
                <w:szCs w:val="22"/>
                <w:lang w:val="en-GB"/>
              </w:rPr>
              <w:t>User: Student</w:t>
            </w:r>
          </w:p>
        </w:tc>
        <w:tc>
          <w:tcPr>
            <w:tcW w:w="3007" w:type="dxa"/>
          </w:tcPr>
          <w:p w14:paraId="16B96973" w14:textId="77777777" w:rsidR="00212156" w:rsidRPr="004E33F1" w:rsidRDefault="00212156" w:rsidP="00212156">
            <w:pPr>
              <w:snapToGrid w:val="0"/>
              <w:jc w:val="center"/>
              <w:rPr>
                <w:kern w:val="2"/>
                <w:szCs w:val="22"/>
                <w:lang w:val="en-GB"/>
              </w:rPr>
            </w:pPr>
            <w:r w:rsidRPr="004E33F1">
              <w:rPr>
                <w:rFonts w:hint="eastAsia"/>
                <w:kern w:val="2"/>
                <w:szCs w:val="22"/>
                <w:lang w:val="en-GB"/>
              </w:rPr>
              <w:t>U</w:t>
            </w:r>
            <w:r w:rsidRPr="004E33F1">
              <w:rPr>
                <w:kern w:val="2"/>
                <w:szCs w:val="22"/>
                <w:lang w:val="en-GB"/>
              </w:rPr>
              <w:t>ser: Teacher</w:t>
            </w:r>
          </w:p>
        </w:tc>
      </w:tr>
    </w:tbl>
    <w:p w14:paraId="7788D348" w14:textId="77777777" w:rsidR="00D72AB1" w:rsidRPr="004E33F1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14:paraId="571E70E8" w14:textId="77777777" w:rsidR="00010507" w:rsidRPr="004E33F1" w:rsidRDefault="00010507" w:rsidP="00D72AB1">
      <w:pPr>
        <w:snapToGrid w:val="0"/>
        <w:rPr>
          <w:rFonts w:ascii="Times New Roman" w:hAnsi="Times New Roman" w:cs="Times New Roman"/>
          <w:b/>
          <w:sz w:val="20"/>
          <w:szCs w:val="20"/>
        </w:rPr>
      </w:pPr>
    </w:p>
    <w:p w14:paraId="45DE68F2" w14:textId="77777777" w:rsidR="00F442D4" w:rsidRPr="004E33F1" w:rsidRDefault="00F442D4" w:rsidP="006C2776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4E33F1">
        <w:rPr>
          <w:rFonts w:ascii="Times New Roman" w:hAnsi="Times New Roman" w:cs="Times New Roman"/>
          <w:sz w:val="20"/>
          <w:szCs w:val="20"/>
          <w:u w:val="single"/>
        </w:rPr>
        <w:t>Task 1 (</w:t>
      </w:r>
      <w:r w:rsidR="00BE5A88" w:rsidRPr="004E33F1">
        <w:rPr>
          <w:rFonts w:ascii="Times New Roman" w:hAnsi="Times New Roman" w:cs="Times New Roman"/>
          <w:sz w:val="20"/>
          <w:szCs w:val="20"/>
          <w:u w:val="single"/>
        </w:rPr>
        <w:t>Design &amp; Implementation</w:t>
      </w:r>
      <w:r w:rsidRPr="004E33F1">
        <w:rPr>
          <w:rFonts w:ascii="Times New Roman" w:hAnsi="Times New Roman" w:cs="Times New Roman"/>
          <w:sz w:val="20"/>
          <w:szCs w:val="20"/>
          <w:u w:val="single"/>
        </w:rPr>
        <w:t>)</w:t>
      </w:r>
    </w:p>
    <w:p w14:paraId="006CDEA4" w14:textId="77777777" w:rsidR="00F442D4" w:rsidRPr="004E33F1" w:rsidRDefault="00F442D4" w:rsidP="006C2776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14:paraId="6BA5DB12" w14:textId="77777777" w:rsidR="00BE5A88" w:rsidRPr="004E33F1" w:rsidRDefault="00BE5A88" w:rsidP="005A4E4E">
      <w:p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4E33F1">
        <w:rPr>
          <w:rFonts w:ascii="Times New Roman" w:hAnsi="Times New Roman" w:cs="Times New Roman"/>
          <w:sz w:val="20"/>
          <w:szCs w:val="20"/>
        </w:rPr>
        <w:t xml:space="preserve">Create a prototype of the dynamic </w:t>
      </w:r>
      <w:r w:rsidRPr="004E33F1">
        <w:rPr>
          <w:rFonts w:ascii="Times New Roman" w:eastAsia="新細明體" w:hAnsi="Times New Roman" w:cs="Times New Roman"/>
          <w:sz w:val="20"/>
          <w:szCs w:val="20"/>
        </w:rPr>
        <w:t>web site</w:t>
      </w:r>
      <w:r w:rsidRPr="004E33F1">
        <w:rPr>
          <w:rFonts w:ascii="Times New Roman" w:hAnsi="Times New Roman" w:cs="Times New Roman"/>
          <w:sz w:val="20"/>
          <w:szCs w:val="20"/>
        </w:rPr>
        <w:t xml:space="preserve"> with one or more web pages</w:t>
      </w:r>
      <w:r w:rsidR="006C2776" w:rsidRPr="004E33F1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</w:p>
    <w:p w14:paraId="54D222CC" w14:textId="77777777" w:rsidR="00BE5A88" w:rsidRPr="004E33F1" w:rsidRDefault="00BE5A88" w:rsidP="005A4E4E">
      <w:p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1C8DC8A6" w14:textId="77777777" w:rsidR="006C2776" w:rsidRPr="004E33F1" w:rsidRDefault="00BE5A88" w:rsidP="005A4E4E">
      <w:p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4E33F1">
        <w:rPr>
          <w:rFonts w:ascii="Times New Roman" w:hAnsi="Times New Roman" w:cs="Times New Roman"/>
          <w:sz w:val="20"/>
          <w:szCs w:val="20"/>
        </w:rPr>
        <w:t>You may want to consider some of the following key factors when designing the prototype</w:t>
      </w:r>
      <w:r w:rsidR="005F5E9D" w:rsidRPr="004E33F1">
        <w:rPr>
          <w:rFonts w:ascii="Times New Roman" w:hAnsi="Times New Roman" w:cs="Times New Roman"/>
          <w:sz w:val="20"/>
          <w:szCs w:val="20"/>
          <w:lang w:val="en-GB"/>
        </w:rPr>
        <w:t>:</w:t>
      </w:r>
    </w:p>
    <w:p w14:paraId="0657484C" w14:textId="77777777" w:rsidR="006C2776" w:rsidRPr="004E33F1" w:rsidRDefault="006C2776" w:rsidP="006C2776">
      <w:pPr>
        <w:autoSpaceDE w:val="0"/>
        <w:autoSpaceDN w:val="0"/>
        <w:adjustRightInd w:val="0"/>
        <w:snapToGrid w:val="0"/>
        <w:rPr>
          <w:rFonts w:ascii="Times New Roman" w:hAnsi="Times New Roman" w:cs="Times New Roman"/>
          <w:sz w:val="20"/>
          <w:szCs w:val="20"/>
          <w:lang w:val="en-GB"/>
        </w:rPr>
      </w:pPr>
    </w:p>
    <w:p w14:paraId="5D7D43BB" w14:textId="77777777" w:rsidR="006C2776" w:rsidRPr="004E33F1" w:rsidRDefault="00BE5A88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web site structure / sitemap</w:t>
      </w:r>
    </w:p>
    <w:p w14:paraId="299C38A6" w14:textId="77777777" w:rsidR="006C2776" w:rsidRPr="004E33F1" w:rsidRDefault="00BE5A88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client interfaces, consistent look and style across web pages</w:t>
      </w:r>
    </w:p>
    <w:p w14:paraId="6935F85E" w14:textId="77777777" w:rsidR="006C2776" w:rsidRPr="004E33F1" w:rsidRDefault="001C04E0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u</w:t>
      </w:r>
      <w:r w:rsidR="00BE5A88" w:rsidRPr="004E33F1">
        <w:rPr>
          <w:rFonts w:ascii="Times New Roman" w:hAnsi="Times New Roman" w:cs="Times New Roman"/>
          <w:sz w:val="20"/>
          <w:szCs w:val="20"/>
        </w:rPr>
        <w:t>se of multimedia elements</w:t>
      </w:r>
    </w:p>
    <w:p w14:paraId="5686139A" w14:textId="77777777" w:rsidR="00BE5A88" w:rsidRPr="004E33F1" w:rsidRDefault="00BE5A88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 xml:space="preserve">hardware, platform, language and </w:t>
      </w:r>
      <w:proofErr w:type="spellStart"/>
      <w:r w:rsidRPr="004E33F1">
        <w:rPr>
          <w:rFonts w:ascii="Times New Roman" w:hAnsi="Times New Roman" w:cs="Times New Roman"/>
          <w:sz w:val="20"/>
          <w:szCs w:val="20"/>
        </w:rPr>
        <w:t>colour</w:t>
      </w:r>
      <w:proofErr w:type="spellEnd"/>
      <w:r w:rsidRPr="004E33F1">
        <w:rPr>
          <w:rFonts w:ascii="Times New Roman" w:hAnsi="Times New Roman" w:cs="Times New Roman"/>
          <w:sz w:val="20"/>
          <w:szCs w:val="20"/>
        </w:rPr>
        <w:t xml:space="preserve"> compatibility</w:t>
      </w:r>
    </w:p>
    <w:p w14:paraId="70AAD289" w14:textId="77777777" w:rsidR="00BE5A88" w:rsidRPr="004E33F1" w:rsidRDefault="00BE5A88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web accessibility</w:t>
      </w:r>
    </w:p>
    <w:p w14:paraId="645BB892" w14:textId="77777777" w:rsidR="00BE5A88" w:rsidRPr="004E33F1" w:rsidRDefault="00BE5A88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data input, update and retriev</w:t>
      </w:r>
      <w:r w:rsidR="001C04E0" w:rsidRPr="004E33F1">
        <w:rPr>
          <w:rFonts w:ascii="Times New Roman" w:hAnsi="Times New Roman" w:cs="Times New Roman"/>
          <w:sz w:val="20"/>
          <w:szCs w:val="20"/>
        </w:rPr>
        <w:t>al</w:t>
      </w:r>
    </w:p>
    <w:p w14:paraId="2DC49AF9" w14:textId="77777777" w:rsidR="00BE5A88" w:rsidRPr="004E33F1" w:rsidRDefault="00BE5A88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data validation and use of cookies</w:t>
      </w:r>
    </w:p>
    <w:p w14:paraId="6A7A0571" w14:textId="77777777" w:rsidR="00BE5A88" w:rsidRPr="004E33F1" w:rsidRDefault="00BE5A88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client-side and server-side scripting</w:t>
      </w:r>
    </w:p>
    <w:p w14:paraId="662FA8B9" w14:textId="77777777" w:rsidR="00BE5A88" w:rsidRPr="004E33F1" w:rsidRDefault="00BE5A88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different web designs, such as print version and responsive design</w:t>
      </w:r>
    </w:p>
    <w:p w14:paraId="4D68B7E5" w14:textId="77777777" w:rsidR="006C2776" w:rsidRPr="004E33F1" w:rsidRDefault="006C2776" w:rsidP="006C2776">
      <w:pPr>
        <w:autoSpaceDE w:val="0"/>
        <w:autoSpaceDN w:val="0"/>
        <w:adjustRightInd w:val="0"/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14:paraId="45639B3E" w14:textId="77777777" w:rsidR="006C2776" w:rsidRPr="004E33F1" w:rsidRDefault="00BE5A88" w:rsidP="006C2776">
      <w:pPr>
        <w:autoSpaceDE w:val="0"/>
        <w:autoSpaceDN w:val="0"/>
        <w:adjustRightInd w:val="0"/>
        <w:snapToGrid w:val="0"/>
        <w:rPr>
          <w:rFonts w:ascii="Times New Roman" w:hAnsi="Times New Roman" w:cs="Times New Roman"/>
          <w:sz w:val="20"/>
          <w:szCs w:val="20"/>
          <w:lang w:val="en-GB"/>
        </w:rPr>
      </w:pPr>
      <w:r w:rsidRPr="004E33F1">
        <w:rPr>
          <w:rFonts w:ascii="Times New Roman" w:hAnsi="Times New Roman" w:cs="Times New Roman"/>
          <w:sz w:val="20"/>
          <w:szCs w:val="20"/>
        </w:rPr>
        <w:t>Create a presentation and/or documents to briefly describe the components involved in designing the prototype</w:t>
      </w:r>
      <w:r w:rsidR="006C2776" w:rsidRPr="004E33F1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19476534" w14:textId="77777777" w:rsidR="006C2776" w:rsidRPr="004E33F1" w:rsidRDefault="006C2776" w:rsidP="006C2776">
      <w:pPr>
        <w:widowControl/>
        <w:snapToGrid w:val="0"/>
        <w:rPr>
          <w:rFonts w:ascii="Times New Roman" w:hAnsi="Times New Roman" w:cs="Times New Roman"/>
          <w:sz w:val="20"/>
          <w:szCs w:val="20"/>
          <w:lang w:val="en-GB"/>
        </w:rPr>
      </w:pPr>
    </w:p>
    <w:p w14:paraId="630240E6" w14:textId="77777777" w:rsidR="006C2776" w:rsidRPr="004E33F1" w:rsidRDefault="006C2776">
      <w:pPr>
        <w:widowControl/>
        <w:rPr>
          <w:rFonts w:ascii="Times New Roman" w:hAnsi="Times New Roman" w:cs="Times New Roman"/>
          <w:b/>
          <w:sz w:val="20"/>
          <w:szCs w:val="20"/>
        </w:rPr>
      </w:pPr>
      <w:r w:rsidRPr="004E33F1">
        <w:rPr>
          <w:rFonts w:ascii="Times New Roman" w:hAnsi="Times New Roman" w:cs="Times New Roman"/>
          <w:b/>
          <w:sz w:val="20"/>
          <w:szCs w:val="20"/>
        </w:rPr>
        <w:br w:type="page"/>
      </w:r>
    </w:p>
    <w:p w14:paraId="68809C8E" w14:textId="77777777" w:rsidR="00F442D4" w:rsidRPr="004E33F1" w:rsidRDefault="00F442D4" w:rsidP="00F442D4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4E33F1">
        <w:rPr>
          <w:rFonts w:ascii="Times New Roman" w:hAnsi="Times New Roman" w:cs="Times New Roman"/>
          <w:sz w:val="20"/>
          <w:szCs w:val="20"/>
          <w:u w:val="single"/>
        </w:rPr>
        <w:lastRenderedPageBreak/>
        <w:t>Task 2 (</w:t>
      </w:r>
      <w:r w:rsidR="00F313A5" w:rsidRPr="004E33F1">
        <w:rPr>
          <w:rFonts w:ascii="Times New Roman" w:hAnsi="Times New Roman" w:cs="Times New Roman"/>
          <w:sz w:val="20"/>
          <w:szCs w:val="20"/>
          <w:u w:val="single"/>
        </w:rPr>
        <w:t>Testing &amp; Evaluation</w:t>
      </w:r>
      <w:r w:rsidRPr="004E33F1">
        <w:rPr>
          <w:rFonts w:ascii="Times New Roman" w:hAnsi="Times New Roman" w:cs="Times New Roman"/>
          <w:sz w:val="20"/>
          <w:szCs w:val="20"/>
          <w:u w:val="single"/>
        </w:rPr>
        <w:t>)</w:t>
      </w:r>
    </w:p>
    <w:p w14:paraId="2902EE18" w14:textId="77777777" w:rsidR="00D375ED" w:rsidRPr="004E33F1" w:rsidRDefault="00D375ED" w:rsidP="00D375ED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14:paraId="7074E7E1" w14:textId="77777777" w:rsidR="00D375ED" w:rsidRPr="004E33F1" w:rsidRDefault="009053F8" w:rsidP="00D375ED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Referring to the prototype of the dynamic web site (</w:t>
      </w:r>
      <w:r w:rsidRPr="004E33F1">
        <w:rPr>
          <w:rFonts w:ascii="Times New Roman" w:hAnsi="Times New Roman" w:cs="Times New Roman"/>
          <w:i/>
          <w:sz w:val="20"/>
          <w:szCs w:val="20"/>
        </w:rPr>
        <w:t xml:space="preserve">Alternative: Using </w:t>
      </w:r>
      <w:r w:rsidRPr="004E33F1">
        <w:rPr>
          <w:rFonts w:ascii="Times New Roman" w:hAnsi="Times New Roman" w:cs="Times New Roman"/>
          <w:i/>
          <w:sz w:val="20"/>
          <w:szCs w:val="20"/>
          <w:lang w:eastAsia="zh-HK"/>
        </w:rPr>
        <w:t xml:space="preserve">the prototype of </w:t>
      </w:r>
      <w:r w:rsidRPr="004E33F1">
        <w:rPr>
          <w:rFonts w:ascii="Times New Roman" w:hAnsi="Times New Roman" w:cs="Times New Roman"/>
          <w:i/>
          <w:sz w:val="20"/>
          <w:szCs w:val="20"/>
        </w:rPr>
        <w:t xml:space="preserve">a </w:t>
      </w:r>
      <w:r w:rsidRPr="004E33F1">
        <w:rPr>
          <w:rFonts w:ascii="Times New Roman" w:hAnsi="Times New Roman" w:cs="Times New Roman" w:hint="eastAsia"/>
          <w:i/>
          <w:sz w:val="20"/>
          <w:szCs w:val="20"/>
        </w:rPr>
        <w:t>d</w:t>
      </w:r>
      <w:r w:rsidRPr="004E33F1">
        <w:rPr>
          <w:rFonts w:ascii="Times New Roman" w:hAnsi="Times New Roman" w:cs="Times New Roman"/>
          <w:i/>
          <w:sz w:val="20"/>
          <w:szCs w:val="20"/>
        </w:rPr>
        <w:t xml:space="preserve">ynamic web site </w:t>
      </w:r>
      <w:r w:rsidRPr="004E33F1">
        <w:rPr>
          <w:rFonts w:ascii="Times New Roman" w:hAnsi="Times New Roman" w:cs="Times New Roman"/>
          <w:i/>
          <w:sz w:val="20"/>
          <w:szCs w:val="20"/>
          <w:lang w:eastAsia="zh-HK"/>
        </w:rPr>
        <w:t>stipulated by your teacher</w:t>
      </w:r>
      <w:r w:rsidRPr="004E33F1">
        <w:rPr>
          <w:rFonts w:ascii="Times New Roman" w:hAnsi="Times New Roman" w:cs="Times New Roman"/>
          <w:sz w:val="20"/>
          <w:szCs w:val="20"/>
        </w:rPr>
        <w:t>), complete the following tasks</w:t>
      </w:r>
      <w:r w:rsidR="00D375ED" w:rsidRPr="004E33F1">
        <w:rPr>
          <w:rFonts w:ascii="Times New Roman" w:hAnsi="Times New Roman" w:cs="Times New Roman"/>
          <w:sz w:val="20"/>
          <w:szCs w:val="20"/>
        </w:rPr>
        <w:t>.</w:t>
      </w:r>
    </w:p>
    <w:p w14:paraId="4FF0A8C9" w14:textId="77777777" w:rsidR="00D375ED" w:rsidRPr="004E33F1" w:rsidRDefault="00D375ED" w:rsidP="00D375ED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14:paraId="5E87FF35" w14:textId="77777777" w:rsidR="00F71993" w:rsidRPr="004E33F1" w:rsidRDefault="009053F8" w:rsidP="00F71993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Conduct a test of the prototype</w:t>
      </w:r>
      <w:r w:rsidRPr="004E33F1">
        <w:rPr>
          <w:rFonts w:ascii="Times New Roman" w:hAnsi="Times New Roman" w:cs="Times New Roman" w:hint="eastAsia"/>
          <w:sz w:val="20"/>
          <w:szCs w:val="20"/>
        </w:rPr>
        <w:t>. C</w:t>
      </w:r>
      <w:r w:rsidRPr="004E33F1">
        <w:rPr>
          <w:rFonts w:ascii="Times New Roman" w:hAnsi="Times New Roman" w:cs="Times New Roman"/>
          <w:sz w:val="20"/>
          <w:szCs w:val="20"/>
        </w:rPr>
        <w:t>ollect and record the feedback and results of the test</w:t>
      </w:r>
      <w:r w:rsidR="00F71993" w:rsidRPr="004E33F1">
        <w:rPr>
          <w:rFonts w:ascii="Times New Roman" w:hAnsi="Times New Roman" w:cs="Times New Roman" w:hint="eastAsia"/>
          <w:sz w:val="20"/>
          <w:szCs w:val="20"/>
        </w:rPr>
        <w:t>.</w:t>
      </w:r>
    </w:p>
    <w:p w14:paraId="22568C71" w14:textId="77777777" w:rsidR="00F71993" w:rsidRPr="004E33F1" w:rsidRDefault="00F71993" w:rsidP="00767091">
      <w:pPr>
        <w:tabs>
          <w:tab w:val="left" w:pos="720"/>
          <w:tab w:val="left" w:pos="1080"/>
          <w:tab w:val="left" w:pos="1440"/>
          <w:tab w:val="left" w:pos="1800"/>
        </w:tabs>
        <w:snapToGrid w:val="0"/>
        <w:ind w:left="1800" w:hanging="180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ab/>
      </w:r>
      <w:r w:rsidRPr="004E33F1">
        <w:rPr>
          <w:rFonts w:ascii="Times New Roman" w:hAnsi="Times New Roman" w:cs="Times New Roman" w:hint="eastAsia"/>
          <w:sz w:val="20"/>
          <w:szCs w:val="20"/>
        </w:rPr>
        <w:t>Either</w:t>
      </w:r>
      <w:r w:rsidRPr="004E33F1">
        <w:rPr>
          <w:rFonts w:ascii="Times New Roman" w:hAnsi="Times New Roman" w:cs="Times New Roman"/>
          <w:sz w:val="20"/>
          <w:szCs w:val="20"/>
        </w:rPr>
        <w:tab/>
      </w:r>
      <w:r w:rsidRPr="004E33F1">
        <w:rPr>
          <w:rFonts w:ascii="Times New Roman" w:hAnsi="Times New Roman" w:cs="Times New Roman" w:hint="eastAsia"/>
          <w:sz w:val="20"/>
          <w:szCs w:val="20"/>
        </w:rPr>
        <w:t>(</w:t>
      </w:r>
      <w:proofErr w:type="spellStart"/>
      <w:r w:rsidRPr="004E33F1">
        <w:rPr>
          <w:rFonts w:ascii="Times New Roman" w:hAnsi="Times New Roman" w:cs="Times New Roman" w:hint="eastAsia"/>
          <w:sz w:val="20"/>
          <w:szCs w:val="20"/>
        </w:rPr>
        <w:t>i</w:t>
      </w:r>
      <w:proofErr w:type="spellEnd"/>
      <w:r w:rsidRPr="004E33F1">
        <w:rPr>
          <w:rFonts w:ascii="Times New Roman" w:hAnsi="Times New Roman" w:cs="Times New Roman" w:hint="eastAsia"/>
          <w:sz w:val="20"/>
          <w:szCs w:val="20"/>
        </w:rPr>
        <w:t>)</w:t>
      </w:r>
      <w:r w:rsidR="00EA418C" w:rsidRPr="004E33F1">
        <w:rPr>
          <w:rFonts w:ascii="Times New Roman" w:hAnsi="Times New Roman" w:cs="Times New Roman"/>
          <w:sz w:val="20"/>
          <w:szCs w:val="20"/>
        </w:rPr>
        <w:tab/>
      </w:r>
      <w:r w:rsidR="009053F8" w:rsidRPr="004E33F1">
        <w:rPr>
          <w:rFonts w:ascii="Times New Roman" w:hAnsi="Times New Roman" w:cs="Times New Roman"/>
          <w:sz w:val="20"/>
          <w:szCs w:val="20"/>
        </w:rPr>
        <w:t>make one major change in the web page design and illustrate the corresponding improvement,</w:t>
      </w:r>
    </w:p>
    <w:p w14:paraId="6D568C03" w14:textId="77777777" w:rsidR="00F71993" w:rsidRPr="004E33F1" w:rsidRDefault="00F71993" w:rsidP="00EA418C">
      <w:pPr>
        <w:tabs>
          <w:tab w:val="left" w:pos="720"/>
          <w:tab w:val="left" w:pos="1080"/>
          <w:tab w:val="left" w:pos="1440"/>
          <w:tab w:val="left" w:pos="1800"/>
        </w:tabs>
        <w:snapToGrid w:val="0"/>
        <w:ind w:left="1440" w:hanging="144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ab/>
      </w:r>
      <w:r w:rsidRPr="004E33F1">
        <w:rPr>
          <w:rFonts w:ascii="Times New Roman" w:hAnsi="Times New Roman" w:cs="Times New Roman" w:hint="eastAsia"/>
          <w:sz w:val="20"/>
          <w:szCs w:val="20"/>
        </w:rPr>
        <w:t>or</w:t>
      </w:r>
      <w:r w:rsidRPr="004E33F1">
        <w:rPr>
          <w:rFonts w:ascii="Times New Roman" w:hAnsi="Times New Roman" w:cs="Times New Roman"/>
          <w:sz w:val="20"/>
          <w:szCs w:val="20"/>
        </w:rPr>
        <w:tab/>
      </w:r>
      <w:r w:rsidRPr="004E33F1">
        <w:rPr>
          <w:rFonts w:ascii="Times New Roman" w:hAnsi="Times New Roman" w:cs="Times New Roman"/>
          <w:sz w:val="20"/>
          <w:szCs w:val="20"/>
        </w:rPr>
        <w:tab/>
      </w:r>
      <w:r w:rsidRPr="004E33F1">
        <w:rPr>
          <w:rFonts w:ascii="Times New Roman" w:hAnsi="Times New Roman" w:cs="Times New Roman" w:hint="eastAsia"/>
          <w:sz w:val="20"/>
          <w:szCs w:val="20"/>
        </w:rPr>
        <w:t>(ii)</w:t>
      </w:r>
      <w:r w:rsidR="00EA418C" w:rsidRPr="004E33F1">
        <w:rPr>
          <w:rFonts w:ascii="Times New Roman" w:hAnsi="Times New Roman" w:cs="Times New Roman"/>
          <w:sz w:val="20"/>
          <w:szCs w:val="20"/>
        </w:rPr>
        <w:tab/>
      </w:r>
      <w:r w:rsidR="009053F8" w:rsidRPr="004E33F1">
        <w:rPr>
          <w:rFonts w:ascii="Times New Roman" w:hAnsi="Times New Roman" w:cs="Times New Roman"/>
          <w:sz w:val="20"/>
          <w:szCs w:val="20"/>
        </w:rPr>
        <w:t>describe how the scope of the prototype could be extended</w:t>
      </w:r>
      <w:r w:rsidRPr="004E33F1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2C463B70" w14:textId="77777777" w:rsidR="00F71993" w:rsidRPr="004E33F1" w:rsidRDefault="00F71993" w:rsidP="00F71993">
      <w:pPr>
        <w:snapToGrid w:val="0"/>
        <w:ind w:left="960" w:hanging="960"/>
        <w:jc w:val="both"/>
        <w:rPr>
          <w:rFonts w:ascii="Times New Roman" w:hAnsi="Times New Roman" w:cs="Times New Roman"/>
          <w:sz w:val="20"/>
          <w:szCs w:val="20"/>
        </w:rPr>
      </w:pPr>
    </w:p>
    <w:p w14:paraId="1D630457" w14:textId="00C8983F" w:rsidR="000A6326" w:rsidRPr="004E33F1" w:rsidRDefault="009053F8" w:rsidP="00767091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 xml:space="preserve">Create a presentation and/or documents to illustrate the dynamic web site. You may want to consider some of </w:t>
      </w:r>
      <w:r w:rsidR="004E33F1" w:rsidRPr="004E33F1">
        <w:rPr>
          <w:rFonts w:ascii="Times New Roman" w:hAnsi="Times New Roman" w:cs="Times New Roman"/>
          <w:sz w:val="20"/>
          <w:szCs w:val="20"/>
        </w:rPr>
        <w:t>the following</w:t>
      </w:r>
      <w:r w:rsidR="000A6326" w:rsidRPr="004E33F1">
        <w:rPr>
          <w:rFonts w:ascii="Times New Roman" w:hAnsi="Times New Roman" w:cs="Times New Roman"/>
          <w:sz w:val="20"/>
          <w:szCs w:val="20"/>
        </w:rPr>
        <w:t>:</w:t>
      </w:r>
    </w:p>
    <w:p w14:paraId="7AAA5079" w14:textId="77777777" w:rsidR="000A6326" w:rsidRPr="004E33F1" w:rsidRDefault="000A6326" w:rsidP="000A6326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14:paraId="72DE2E1C" w14:textId="77777777" w:rsidR="000A6326" w:rsidRPr="004E33F1" w:rsidRDefault="009053F8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pros and cons of the web site design</w:t>
      </w:r>
    </w:p>
    <w:p w14:paraId="509BE7A0" w14:textId="0C9D6E6A" w:rsidR="000A6326" w:rsidRPr="004E33F1" w:rsidRDefault="004E33F1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kern w:val="0"/>
          <w:sz w:val="20"/>
          <w:szCs w:val="20"/>
        </w:rPr>
        <w:t xml:space="preserve">whether </w:t>
      </w:r>
      <w:r w:rsidR="009053F8" w:rsidRPr="004E33F1">
        <w:rPr>
          <w:rFonts w:ascii="Times New Roman" w:hAnsi="Times New Roman" w:cs="Times New Roman"/>
          <w:sz w:val="20"/>
          <w:szCs w:val="20"/>
        </w:rPr>
        <w:t>editing multimedia elements compromises the environmental factors of the web site</w:t>
      </w:r>
    </w:p>
    <w:p w14:paraId="0811BDEB" w14:textId="22D28028" w:rsidR="000A6326" w:rsidRPr="004E33F1" w:rsidRDefault="009053F8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methods of maintaining a consistent look and style of web</w:t>
      </w:r>
      <w:r w:rsidR="000E487E" w:rsidRPr="004E33F1">
        <w:rPr>
          <w:rFonts w:ascii="Times New Roman" w:hAnsi="Times New Roman" w:cs="Times New Roman"/>
          <w:sz w:val="20"/>
          <w:szCs w:val="20"/>
        </w:rPr>
        <w:t xml:space="preserve"> </w:t>
      </w:r>
      <w:r w:rsidRPr="004E33F1">
        <w:rPr>
          <w:rFonts w:ascii="Times New Roman" w:hAnsi="Times New Roman" w:cs="Times New Roman"/>
          <w:sz w:val="20"/>
          <w:szCs w:val="20"/>
        </w:rPr>
        <w:t>pages</w:t>
      </w:r>
    </w:p>
    <w:p w14:paraId="2BAF9D37" w14:textId="77777777" w:rsidR="000A6326" w:rsidRPr="004E33F1" w:rsidRDefault="009053F8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client-side and server-side scripting</w:t>
      </w:r>
    </w:p>
    <w:p w14:paraId="0B2F0D57" w14:textId="71B13F01" w:rsidR="009053F8" w:rsidRPr="004E33F1" w:rsidRDefault="009053F8" w:rsidP="000A6326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 xml:space="preserve">how the prototype </w:t>
      </w:r>
      <w:r w:rsidR="000E487E" w:rsidRPr="004E33F1">
        <w:rPr>
          <w:rFonts w:ascii="Times New Roman" w:hAnsi="Times New Roman" w:cs="Times New Roman"/>
          <w:sz w:val="20"/>
          <w:szCs w:val="20"/>
        </w:rPr>
        <w:t xml:space="preserve">meets </w:t>
      </w:r>
      <w:r w:rsidRPr="004E33F1">
        <w:rPr>
          <w:rFonts w:ascii="Times New Roman" w:hAnsi="Times New Roman" w:cs="Times New Roman"/>
          <w:sz w:val="20"/>
          <w:szCs w:val="20"/>
        </w:rPr>
        <w:t xml:space="preserve">the </w:t>
      </w:r>
      <w:r w:rsidR="004E33F1" w:rsidRPr="004E33F1">
        <w:rPr>
          <w:rFonts w:ascii="Times New Roman" w:hAnsi="Times New Roman" w:cs="Times New Roman"/>
          <w:sz w:val="20"/>
          <w:szCs w:val="20"/>
        </w:rPr>
        <w:t>criteria</w:t>
      </w:r>
      <w:r w:rsidR="000E487E" w:rsidRPr="004E33F1">
        <w:rPr>
          <w:rFonts w:ascii="Times New Roman" w:hAnsi="Times New Roman" w:cs="Times New Roman"/>
          <w:sz w:val="20"/>
          <w:szCs w:val="20"/>
        </w:rPr>
        <w:t xml:space="preserve"> for </w:t>
      </w:r>
      <w:r w:rsidRPr="004E33F1">
        <w:rPr>
          <w:rFonts w:ascii="Times New Roman" w:hAnsi="Times New Roman" w:cs="Times New Roman"/>
          <w:sz w:val="20"/>
          <w:szCs w:val="20"/>
        </w:rPr>
        <w:t>a good web site</w:t>
      </w:r>
    </w:p>
    <w:p w14:paraId="271F8B96" w14:textId="77777777" w:rsidR="000A6326" w:rsidRPr="004E33F1" w:rsidRDefault="009053F8" w:rsidP="000A6326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how the evaluation of the prototype can help to improve the web site</w:t>
      </w:r>
    </w:p>
    <w:p w14:paraId="003AD030" w14:textId="77777777" w:rsidR="006C31AC" w:rsidRPr="004E33F1" w:rsidRDefault="006C31AC">
      <w:pPr>
        <w:widowControl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4E33F1">
        <w:rPr>
          <w:rFonts w:ascii="Times New Roman" w:hAnsi="Times New Roman" w:cs="Times New Roman"/>
          <w:b/>
          <w:sz w:val="20"/>
          <w:szCs w:val="20"/>
        </w:rPr>
        <w:br w:type="page"/>
      </w:r>
    </w:p>
    <w:p w14:paraId="6B517AFB" w14:textId="77777777" w:rsidR="00F442D4" w:rsidRPr="004E33F1" w:rsidRDefault="00F442D4" w:rsidP="00F442D4">
      <w:pPr>
        <w:tabs>
          <w:tab w:val="left" w:pos="360"/>
        </w:tabs>
        <w:snapToGrid w:val="0"/>
        <w:rPr>
          <w:rFonts w:ascii="Times New Roman" w:hAnsi="Times New Roman" w:cs="Times New Roman"/>
          <w:b/>
          <w:sz w:val="20"/>
          <w:szCs w:val="20"/>
          <w:lang w:eastAsia="zh-HK"/>
        </w:rPr>
      </w:pPr>
      <w:r w:rsidRPr="004E33F1">
        <w:rPr>
          <w:rFonts w:ascii="Times New Roman" w:hAnsi="Times New Roman" w:cs="Times New Roman"/>
          <w:b/>
          <w:sz w:val="20"/>
          <w:szCs w:val="20"/>
        </w:rPr>
        <w:lastRenderedPageBreak/>
        <w:t>Option C (</w:t>
      </w:r>
      <w:r w:rsidR="00DB4EE1" w:rsidRPr="004E33F1">
        <w:rPr>
          <w:rFonts w:ascii="Times New Roman" w:eastAsia="Times New Roman" w:hAnsi="Times New Roman" w:cs="Times New Roman"/>
          <w:b/>
          <w:sz w:val="20"/>
          <w:szCs w:val="20"/>
        </w:rPr>
        <w:t>Algorithm and Programming</w:t>
      </w:r>
      <w:r w:rsidRPr="004E33F1">
        <w:rPr>
          <w:rFonts w:ascii="Times New Roman" w:hAnsi="Times New Roman" w:cs="Times New Roman"/>
          <w:b/>
          <w:sz w:val="20"/>
          <w:szCs w:val="20"/>
        </w:rPr>
        <w:t>)</w:t>
      </w:r>
    </w:p>
    <w:p w14:paraId="2FE7DC35" w14:textId="77777777" w:rsidR="00D375ED" w:rsidRPr="004E33F1" w:rsidRDefault="00D375ED" w:rsidP="0058245D">
      <w:pPr>
        <w:tabs>
          <w:tab w:val="left" w:pos="360"/>
        </w:tabs>
        <w:snapToGrid w:val="0"/>
        <w:rPr>
          <w:rFonts w:ascii="Times New Roman" w:hAnsi="Times New Roman" w:cs="Times New Roman"/>
          <w:b/>
          <w:sz w:val="20"/>
          <w:szCs w:val="20"/>
          <w:lang w:eastAsia="zh-HK"/>
        </w:rPr>
      </w:pPr>
    </w:p>
    <w:p w14:paraId="6CF7AA34" w14:textId="77777777" w:rsidR="0058245D" w:rsidRPr="004E33F1" w:rsidRDefault="00DB4EE1" w:rsidP="0058245D">
      <w:pPr>
        <w:snapToGrid w:val="0"/>
        <w:rPr>
          <w:rFonts w:ascii="Times New Roman" w:hAnsi="Times New Roman" w:cs="Times New Roman"/>
          <w:sz w:val="20"/>
          <w:szCs w:val="20"/>
          <w:u w:val="single"/>
          <w:lang w:val="en-GB"/>
        </w:rPr>
      </w:pPr>
      <w:r w:rsidRPr="004E33F1">
        <w:rPr>
          <w:rFonts w:ascii="Times New Roman" w:eastAsia="Times New Roman" w:hAnsi="Times New Roman" w:cs="Times New Roman"/>
          <w:sz w:val="20"/>
          <w:szCs w:val="20"/>
          <w:u w:val="single"/>
        </w:rPr>
        <w:t>Inter-School Chinese Chess Competition</w:t>
      </w:r>
    </w:p>
    <w:p w14:paraId="74497BA2" w14:textId="77777777" w:rsidR="0058245D" w:rsidRPr="004E33F1" w:rsidRDefault="0058245D" w:rsidP="0058245D">
      <w:pPr>
        <w:snapToGrid w:val="0"/>
        <w:rPr>
          <w:rFonts w:ascii="Times New Roman" w:hAnsi="Times New Roman" w:cs="Times New Roman"/>
          <w:sz w:val="20"/>
          <w:szCs w:val="20"/>
          <w:lang w:val="en-GB"/>
        </w:rPr>
      </w:pPr>
    </w:p>
    <w:p w14:paraId="4218E1AC" w14:textId="5B0177C1" w:rsidR="00DB4EE1" w:rsidRPr="004E33F1" w:rsidRDefault="00DB4EE1" w:rsidP="005A4E4E">
      <w:pPr>
        <w:snapToGrid w:val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E33F1">
        <w:rPr>
          <w:rFonts w:ascii="Times New Roman" w:eastAsia="Times New Roman" w:hAnsi="Times New Roman" w:cs="Times New Roman"/>
          <w:sz w:val="20"/>
          <w:szCs w:val="20"/>
        </w:rPr>
        <w:t xml:space="preserve">An inter-school Chinese chess competition will take place using a knockout system, where the loser of each match </w:t>
      </w:r>
      <w:r w:rsidR="0077176D" w:rsidRPr="004E33F1">
        <w:rPr>
          <w:rFonts w:ascii="Times New Roman" w:eastAsia="Times New Roman" w:hAnsi="Times New Roman" w:cs="Times New Roman"/>
          <w:sz w:val="20"/>
          <w:szCs w:val="20"/>
        </w:rPr>
        <w:t>is</w:t>
      </w:r>
      <w:r w:rsidRPr="004E33F1">
        <w:rPr>
          <w:rFonts w:ascii="Times New Roman" w:eastAsia="Times New Roman" w:hAnsi="Times New Roman" w:cs="Times New Roman"/>
          <w:sz w:val="20"/>
          <w:szCs w:val="20"/>
        </w:rPr>
        <w:t xml:space="preserve"> eliminated and the winner continue</w:t>
      </w:r>
      <w:r w:rsidR="0077176D" w:rsidRPr="004E33F1">
        <w:rPr>
          <w:rFonts w:ascii="Times New Roman" w:eastAsia="Times New Roman" w:hAnsi="Times New Roman" w:cs="Times New Roman"/>
          <w:sz w:val="20"/>
          <w:szCs w:val="20"/>
        </w:rPr>
        <w:t>s</w:t>
      </w:r>
      <w:r w:rsidRPr="004E33F1">
        <w:rPr>
          <w:rFonts w:ascii="Times New Roman" w:eastAsia="Times New Roman" w:hAnsi="Times New Roman" w:cs="Times New Roman"/>
          <w:sz w:val="20"/>
          <w:szCs w:val="20"/>
        </w:rPr>
        <w:t xml:space="preserve"> to compete for the award. Each school can enter at most two players in the competition. The semi-finalists (the best four players) </w:t>
      </w:r>
      <w:r w:rsidR="0077176D" w:rsidRPr="004E33F1">
        <w:rPr>
          <w:rFonts w:ascii="Times New Roman" w:eastAsia="Times New Roman" w:hAnsi="Times New Roman" w:cs="Times New Roman"/>
          <w:sz w:val="20"/>
          <w:szCs w:val="20"/>
        </w:rPr>
        <w:t xml:space="preserve">in </w:t>
      </w:r>
      <w:r w:rsidRPr="004E33F1">
        <w:rPr>
          <w:rFonts w:ascii="Times New Roman" w:eastAsia="Times New Roman" w:hAnsi="Times New Roman" w:cs="Times New Roman"/>
          <w:sz w:val="20"/>
          <w:szCs w:val="20"/>
        </w:rPr>
        <w:t xml:space="preserve">the </w:t>
      </w:r>
      <w:r w:rsidR="0077176D" w:rsidRPr="004E33F1">
        <w:rPr>
          <w:rFonts w:ascii="Times New Roman" w:eastAsia="Times New Roman" w:hAnsi="Times New Roman" w:cs="Times New Roman"/>
          <w:sz w:val="20"/>
          <w:szCs w:val="20"/>
        </w:rPr>
        <w:t xml:space="preserve">previous year’s </w:t>
      </w:r>
      <w:r w:rsidRPr="004E33F1">
        <w:rPr>
          <w:rFonts w:ascii="Times New Roman" w:eastAsia="Times New Roman" w:hAnsi="Times New Roman" w:cs="Times New Roman"/>
          <w:sz w:val="20"/>
          <w:szCs w:val="20"/>
        </w:rPr>
        <w:t xml:space="preserve">competition </w:t>
      </w:r>
      <w:r w:rsidR="0077176D" w:rsidRPr="004E33F1">
        <w:rPr>
          <w:rFonts w:ascii="Times New Roman" w:eastAsia="Times New Roman" w:hAnsi="Times New Roman" w:cs="Times New Roman"/>
          <w:sz w:val="20"/>
          <w:szCs w:val="20"/>
        </w:rPr>
        <w:t>will be</w:t>
      </w:r>
      <w:r w:rsidRPr="004E33F1">
        <w:rPr>
          <w:rFonts w:ascii="Times New Roman" w:eastAsia="Times New Roman" w:hAnsi="Times New Roman" w:cs="Times New Roman"/>
          <w:sz w:val="20"/>
          <w:szCs w:val="20"/>
        </w:rPr>
        <w:t xml:space="preserve"> treated as seed players. </w:t>
      </w:r>
      <w:r w:rsidR="00764BD0" w:rsidRPr="004E33F1">
        <w:rPr>
          <w:rFonts w:ascii="Times New Roman" w:eastAsia="Times New Roman" w:hAnsi="Times New Roman" w:cs="Times New Roman"/>
          <w:sz w:val="20"/>
          <w:szCs w:val="20"/>
        </w:rPr>
        <w:t>Where</w:t>
      </w:r>
      <w:r w:rsidR="0077176D" w:rsidRPr="004E33F1">
        <w:rPr>
          <w:rFonts w:ascii="Times New Roman" w:eastAsia="Times New Roman" w:hAnsi="Times New Roman" w:cs="Times New Roman"/>
          <w:sz w:val="20"/>
          <w:szCs w:val="20"/>
        </w:rPr>
        <w:t xml:space="preserve"> possible, t</w:t>
      </w:r>
      <w:r w:rsidRPr="004E33F1">
        <w:rPr>
          <w:rFonts w:ascii="Times New Roman" w:eastAsia="Times New Roman" w:hAnsi="Times New Roman" w:cs="Times New Roman"/>
          <w:sz w:val="20"/>
          <w:szCs w:val="20"/>
        </w:rPr>
        <w:t>hey will not be scheduled to play against each other in the early stages</w:t>
      </w:r>
      <w:r w:rsidR="00AF709A" w:rsidRPr="004E33F1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4F966C02" w14:textId="77777777" w:rsidR="00DB4EE1" w:rsidRPr="004E33F1" w:rsidRDefault="00DB4EE1" w:rsidP="005A4E4E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14:paraId="58BA717A" w14:textId="77777777" w:rsidR="00DB4EE1" w:rsidRPr="004E33F1" w:rsidRDefault="00DB4EE1" w:rsidP="005A4E4E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eastAsia="Times New Roman" w:hAnsi="Times New Roman" w:cs="Times New Roman"/>
          <w:sz w:val="20"/>
          <w:szCs w:val="20"/>
        </w:rPr>
        <w:t>If the number of participants is not a power of 2, ‘byes’ are used to move certain participants to the next round automatically.</w:t>
      </w:r>
    </w:p>
    <w:p w14:paraId="03A02C9E" w14:textId="77777777" w:rsidR="00DB4EE1" w:rsidRPr="004E33F1" w:rsidRDefault="00DB4EE1" w:rsidP="005A4E4E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14:paraId="32DC4DF7" w14:textId="7248F9AE" w:rsidR="0058245D" w:rsidRPr="004E33F1" w:rsidRDefault="00DB4EE1" w:rsidP="005A4E4E">
      <w:pPr>
        <w:snapToGrid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4E33F1">
        <w:rPr>
          <w:rFonts w:ascii="Times New Roman" w:eastAsia="Times New Roman" w:hAnsi="Times New Roman" w:cs="Times New Roman"/>
          <w:sz w:val="20"/>
          <w:szCs w:val="20"/>
        </w:rPr>
        <w:t xml:space="preserve">A sample competition chart for the </w:t>
      </w:r>
      <w:r w:rsidR="0077176D" w:rsidRPr="004E33F1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4E33F1">
        <w:rPr>
          <w:rFonts w:ascii="Times New Roman" w:eastAsia="Times New Roman" w:hAnsi="Times New Roman" w:cs="Times New Roman"/>
          <w:sz w:val="20"/>
          <w:szCs w:val="20"/>
        </w:rPr>
        <w:t>ompetition is shown below</w:t>
      </w:r>
      <w:r w:rsidR="0058245D" w:rsidRPr="004E33F1">
        <w:rPr>
          <w:rFonts w:ascii="Times New Roman" w:hAnsi="Times New Roman" w:cs="Times New Roman"/>
          <w:sz w:val="20"/>
          <w:szCs w:val="20"/>
          <w:lang w:val="en-GB"/>
        </w:rPr>
        <w:t xml:space="preserve">: </w:t>
      </w:r>
    </w:p>
    <w:p w14:paraId="48A7C8C8" w14:textId="77777777" w:rsidR="00BC1D31" w:rsidRPr="004E33F1" w:rsidRDefault="00BC1D31" w:rsidP="0058245D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14:paraId="67CE8881" w14:textId="77777777" w:rsidR="00BC5D41" w:rsidRPr="004E33F1" w:rsidRDefault="00BC5D41" w:rsidP="0058245D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14:paraId="7957B39F" w14:textId="77777777" w:rsidR="0058245D" w:rsidRPr="004E33F1" w:rsidRDefault="0058245D" w:rsidP="0058245D">
      <w:pPr>
        <w:snapToGrid w:val="0"/>
        <w:jc w:val="center"/>
        <w:rPr>
          <w:rFonts w:ascii="Times New Roman" w:eastAsia="新細明體" w:hAnsi="Times New Roman" w:cs="Times New Roman"/>
          <w:sz w:val="20"/>
          <w:szCs w:val="20"/>
          <w:lang w:val="en-GB"/>
        </w:rPr>
      </w:pPr>
      <w:r w:rsidRPr="004E33F1">
        <w:rPr>
          <w:rFonts w:ascii="Times New Roman" w:eastAsia="新細明體" w:hAnsi="Times New Roman" w:cs="Times New Roman"/>
          <w:noProof/>
          <w:sz w:val="20"/>
          <w:szCs w:val="20"/>
        </w:rPr>
        <w:drawing>
          <wp:inline distT="0" distB="0" distL="0" distR="0" wp14:anchorId="102A1912" wp14:editId="3A1078D8">
            <wp:extent cx="5486400" cy="3200400"/>
            <wp:effectExtent l="0" t="38100" r="0" b="5715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14:paraId="3492D725" w14:textId="77777777" w:rsidR="00BC1D31" w:rsidRPr="004E33F1" w:rsidRDefault="00BC1D31" w:rsidP="0058245D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14:paraId="00546E01" w14:textId="77777777" w:rsidR="0058245D" w:rsidRPr="004E33F1" w:rsidRDefault="0058245D" w:rsidP="0058245D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  <w:r w:rsidRPr="004E33F1">
        <w:rPr>
          <w:rFonts w:ascii="Times New Roman" w:eastAsia="新細明體" w:hAnsi="Times New Roman" w:cs="Times New Roman"/>
          <w:sz w:val="20"/>
          <w:szCs w:val="20"/>
          <w:lang w:val="en-GB"/>
        </w:rPr>
        <w:t>*</w:t>
      </w:r>
      <w:r w:rsidR="00F64610" w:rsidRPr="004E33F1">
        <w:rPr>
          <w:rFonts w:ascii="Times New Roman" w:eastAsia="新細明體" w:hAnsi="Times New Roman" w:cs="Times New Roman"/>
          <w:sz w:val="20"/>
          <w:szCs w:val="20"/>
          <w:lang w:val="en-GB"/>
        </w:rPr>
        <w:t xml:space="preserve"> </w:t>
      </w:r>
      <w:r w:rsidRPr="004E33F1">
        <w:rPr>
          <w:rFonts w:ascii="Times New Roman" w:eastAsia="新細明體" w:hAnsi="Times New Roman" w:cs="Times New Roman"/>
          <w:sz w:val="20"/>
          <w:szCs w:val="20"/>
          <w:lang w:val="en-GB"/>
        </w:rPr>
        <w:t>Seed players</w:t>
      </w:r>
    </w:p>
    <w:p w14:paraId="420CBB62" w14:textId="77777777" w:rsidR="0058245D" w:rsidRPr="004E33F1" w:rsidRDefault="0058245D" w:rsidP="0058245D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14:paraId="7D7D8015" w14:textId="77777777" w:rsidR="005C462E" w:rsidRPr="004E33F1" w:rsidRDefault="005C462E" w:rsidP="0058245D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14:paraId="52A799EB" w14:textId="77777777" w:rsidR="0058245D" w:rsidRPr="004E33F1" w:rsidRDefault="00BC5D41" w:rsidP="0058245D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  <w:r w:rsidRPr="004E33F1">
        <w:rPr>
          <w:rFonts w:ascii="Times New Roman" w:eastAsia="Times New Roman" w:hAnsi="Times New Roman" w:cs="Times New Roman"/>
          <w:sz w:val="20"/>
          <w:szCs w:val="20"/>
        </w:rPr>
        <w:t>A proper competition chart should</w:t>
      </w:r>
    </w:p>
    <w:p w14:paraId="02C8A29E" w14:textId="77777777" w:rsidR="00BC1D31" w:rsidRPr="004E33F1" w:rsidRDefault="00BC1D31" w:rsidP="0058245D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14:paraId="66133D7F" w14:textId="261EE052" w:rsidR="0058245D" w:rsidRPr="004E33F1" w:rsidRDefault="00BC5D41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separate players from the same school</w:t>
      </w:r>
      <w:r w:rsidR="0077176D" w:rsidRPr="004E33F1">
        <w:rPr>
          <w:rFonts w:ascii="Times New Roman" w:hAnsi="Times New Roman" w:cs="Times New Roman"/>
          <w:sz w:val="20"/>
          <w:szCs w:val="20"/>
        </w:rPr>
        <w:t>,</w:t>
      </w:r>
      <w:r w:rsidRPr="004E33F1">
        <w:rPr>
          <w:rFonts w:ascii="Times New Roman" w:hAnsi="Times New Roman" w:cs="Times New Roman"/>
          <w:sz w:val="20"/>
          <w:szCs w:val="20"/>
        </w:rPr>
        <w:t xml:space="preserve"> </w:t>
      </w:r>
      <w:r w:rsidR="00764BD0" w:rsidRPr="004E33F1">
        <w:rPr>
          <w:rFonts w:ascii="Times New Roman" w:hAnsi="Times New Roman" w:cs="Times New Roman"/>
          <w:sz w:val="20"/>
          <w:szCs w:val="20"/>
        </w:rPr>
        <w:t>where</w:t>
      </w:r>
      <w:r w:rsidR="0077176D" w:rsidRPr="004E33F1">
        <w:rPr>
          <w:rFonts w:ascii="Times New Roman" w:hAnsi="Times New Roman" w:cs="Times New Roman"/>
          <w:sz w:val="20"/>
          <w:szCs w:val="20"/>
        </w:rPr>
        <w:t xml:space="preserve"> </w:t>
      </w:r>
      <w:r w:rsidRPr="004E33F1">
        <w:rPr>
          <w:rFonts w:ascii="Times New Roman" w:hAnsi="Times New Roman" w:cs="Times New Roman"/>
          <w:sz w:val="20"/>
          <w:szCs w:val="20"/>
        </w:rPr>
        <w:t>possible</w:t>
      </w:r>
      <w:r w:rsidR="0058245D" w:rsidRPr="004E33F1">
        <w:rPr>
          <w:rFonts w:ascii="Times New Roman" w:hAnsi="Times New Roman" w:cs="Times New Roman"/>
          <w:sz w:val="20"/>
          <w:szCs w:val="20"/>
        </w:rPr>
        <w:t>,</w:t>
      </w:r>
    </w:p>
    <w:p w14:paraId="0B2B1087" w14:textId="01574351" w:rsidR="0058245D" w:rsidRPr="004E33F1" w:rsidRDefault="00BC5D41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separate seed players</w:t>
      </w:r>
      <w:r w:rsidR="0077176D" w:rsidRPr="004E33F1">
        <w:rPr>
          <w:rFonts w:ascii="Times New Roman" w:hAnsi="Times New Roman" w:cs="Times New Roman"/>
          <w:sz w:val="20"/>
          <w:szCs w:val="20"/>
        </w:rPr>
        <w:t>,</w:t>
      </w:r>
      <w:r w:rsidRPr="004E33F1">
        <w:rPr>
          <w:rFonts w:ascii="Times New Roman" w:hAnsi="Times New Roman" w:cs="Times New Roman"/>
          <w:sz w:val="20"/>
          <w:szCs w:val="20"/>
        </w:rPr>
        <w:t xml:space="preserve"> </w:t>
      </w:r>
      <w:r w:rsidR="00764BD0" w:rsidRPr="004E33F1">
        <w:rPr>
          <w:rFonts w:ascii="Times New Roman" w:hAnsi="Times New Roman" w:cs="Times New Roman"/>
          <w:sz w:val="20"/>
          <w:szCs w:val="20"/>
        </w:rPr>
        <w:t>where</w:t>
      </w:r>
      <w:r w:rsidRPr="004E33F1">
        <w:rPr>
          <w:rFonts w:ascii="Times New Roman" w:hAnsi="Times New Roman" w:cs="Times New Roman"/>
          <w:sz w:val="20"/>
          <w:szCs w:val="20"/>
        </w:rPr>
        <w:t xml:space="preserve"> possible</w:t>
      </w:r>
      <w:r w:rsidR="0058245D" w:rsidRPr="004E33F1">
        <w:rPr>
          <w:rFonts w:ascii="Times New Roman" w:hAnsi="Times New Roman" w:cs="Times New Roman"/>
          <w:sz w:val="20"/>
          <w:szCs w:val="20"/>
        </w:rPr>
        <w:t>,</w:t>
      </w:r>
      <w:r w:rsidR="009420BF" w:rsidRPr="004E33F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420BF" w:rsidRPr="004E33F1">
        <w:rPr>
          <w:rFonts w:ascii="Times New Roman" w:hAnsi="Times New Roman" w:cs="Times New Roman"/>
          <w:sz w:val="20"/>
          <w:szCs w:val="20"/>
          <w:lang w:val="en-GB"/>
        </w:rPr>
        <w:t>and</w:t>
      </w:r>
    </w:p>
    <w:p w14:paraId="0E25B7EE" w14:textId="77777777" w:rsidR="0058245D" w:rsidRPr="004E33F1" w:rsidRDefault="00BC5D41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balance the number of ‘byes’ in the chart such that a ‘bye’ occurs in the first round only</w:t>
      </w:r>
      <w:r w:rsidR="00CC15DC" w:rsidRPr="004E33F1">
        <w:rPr>
          <w:rFonts w:ascii="Times New Roman" w:hAnsi="Times New Roman" w:cs="Times New Roman"/>
          <w:sz w:val="20"/>
          <w:szCs w:val="20"/>
        </w:rPr>
        <w:t>.</w:t>
      </w:r>
    </w:p>
    <w:p w14:paraId="580DD15E" w14:textId="77777777" w:rsidR="0058245D" w:rsidRPr="004E33F1" w:rsidRDefault="0058245D" w:rsidP="0058245D">
      <w:pPr>
        <w:pStyle w:val="a4"/>
        <w:snapToGrid w:val="0"/>
        <w:ind w:leftChars="0" w:left="36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14:paraId="2525EDEC" w14:textId="77777777" w:rsidR="0058245D" w:rsidRPr="004E33F1" w:rsidRDefault="0058245D" w:rsidP="0058245D">
      <w:pPr>
        <w:adjustRightInd w:val="0"/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B254A5B" w14:textId="77777777" w:rsidR="005C462E" w:rsidRPr="004E33F1" w:rsidRDefault="005C462E">
      <w:pPr>
        <w:widowControl/>
        <w:rPr>
          <w:rFonts w:ascii="Times New Roman" w:hAnsi="Times New Roman" w:cs="Times New Roman"/>
          <w:b/>
          <w:sz w:val="20"/>
          <w:szCs w:val="20"/>
        </w:rPr>
      </w:pPr>
      <w:r w:rsidRPr="004E33F1">
        <w:rPr>
          <w:rFonts w:ascii="Times New Roman" w:hAnsi="Times New Roman" w:cs="Times New Roman"/>
          <w:b/>
          <w:sz w:val="20"/>
          <w:szCs w:val="20"/>
        </w:rPr>
        <w:br w:type="page"/>
      </w:r>
    </w:p>
    <w:p w14:paraId="20A253CF" w14:textId="77777777" w:rsidR="00F442D4" w:rsidRPr="004E33F1" w:rsidRDefault="00F442D4" w:rsidP="00BC1D31">
      <w:pPr>
        <w:snapToGrid w:val="0"/>
        <w:rPr>
          <w:rFonts w:ascii="Times New Roman" w:hAnsi="Times New Roman" w:cs="Times New Roman"/>
          <w:sz w:val="20"/>
          <w:szCs w:val="20"/>
          <w:u w:val="single"/>
        </w:rPr>
      </w:pPr>
      <w:r w:rsidRPr="004E33F1">
        <w:rPr>
          <w:rFonts w:ascii="Times New Roman" w:hAnsi="Times New Roman" w:cs="Times New Roman"/>
          <w:sz w:val="20"/>
          <w:szCs w:val="20"/>
          <w:u w:val="single"/>
        </w:rPr>
        <w:lastRenderedPageBreak/>
        <w:t>Task 1 (</w:t>
      </w:r>
      <w:r w:rsidR="00374A92" w:rsidRPr="004E33F1">
        <w:rPr>
          <w:rFonts w:ascii="Times New Roman" w:eastAsia="Times New Roman" w:hAnsi="Times New Roman" w:cs="Times New Roman"/>
          <w:sz w:val="20"/>
          <w:szCs w:val="20"/>
          <w:u w:val="single"/>
        </w:rPr>
        <w:t>Design &amp; Implementation</w:t>
      </w:r>
      <w:r w:rsidRPr="004E33F1">
        <w:rPr>
          <w:rFonts w:ascii="Times New Roman" w:hAnsi="Times New Roman" w:cs="Times New Roman"/>
          <w:sz w:val="20"/>
          <w:szCs w:val="20"/>
          <w:u w:val="single"/>
        </w:rPr>
        <w:t>)</w:t>
      </w:r>
    </w:p>
    <w:p w14:paraId="0E76025F" w14:textId="77777777" w:rsidR="00F442D4" w:rsidRPr="004E33F1" w:rsidRDefault="00F442D4" w:rsidP="00BC1D31">
      <w:pPr>
        <w:adjustRightInd w:val="0"/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14:paraId="6045A5A4" w14:textId="77777777" w:rsidR="00BC1D31" w:rsidRPr="004E33F1" w:rsidRDefault="00374A92" w:rsidP="00BC1D31">
      <w:pPr>
        <w:autoSpaceDE w:val="0"/>
        <w:autoSpaceDN w:val="0"/>
        <w:adjustRightInd w:val="0"/>
        <w:snapToGrid w:val="0"/>
        <w:rPr>
          <w:rFonts w:ascii="Times New Roman" w:eastAsia="新細明體" w:hAnsi="Times New Roman" w:cs="Times New Roman"/>
          <w:sz w:val="20"/>
          <w:szCs w:val="20"/>
        </w:rPr>
      </w:pPr>
      <w:r w:rsidRPr="004E33F1">
        <w:rPr>
          <w:rFonts w:ascii="Times New Roman" w:eastAsia="Times New Roman" w:hAnsi="Times New Roman" w:cs="Times New Roman"/>
          <w:sz w:val="20"/>
          <w:szCs w:val="20"/>
        </w:rPr>
        <w:t>Write a program to produce the competition chart.</w:t>
      </w:r>
      <w:r w:rsidR="00BC1D31" w:rsidRPr="004E33F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AF06815" w14:textId="77777777" w:rsidR="00BC1D31" w:rsidRPr="004E33F1" w:rsidRDefault="00BC1D31" w:rsidP="00BC1D31">
      <w:pPr>
        <w:autoSpaceDE w:val="0"/>
        <w:autoSpaceDN w:val="0"/>
        <w:adjustRightInd w:val="0"/>
        <w:snapToGrid w:val="0"/>
        <w:rPr>
          <w:rFonts w:ascii="Times New Roman" w:hAnsi="Times New Roman" w:cs="Times New Roman"/>
          <w:sz w:val="20"/>
          <w:szCs w:val="20"/>
          <w:lang w:val="en-HK"/>
        </w:rPr>
      </w:pPr>
    </w:p>
    <w:p w14:paraId="23D5CFDD" w14:textId="77777777" w:rsidR="00BC1D31" w:rsidRPr="004E33F1" w:rsidRDefault="00374A92" w:rsidP="00BC1D31">
      <w:pPr>
        <w:autoSpaceDE w:val="0"/>
        <w:autoSpaceDN w:val="0"/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eastAsia="Times New Roman" w:hAnsi="Times New Roman" w:cs="Times New Roman"/>
          <w:sz w:val="20"/>
          <w:szCs w:val="20"/>
        </w:rPr>
        <w:t>You may want to consider some of the following key factors when designing the program</w:t>
      </w:r>
      <w:r w:rsidR="00BC1D31" w:rsidRPr="004E33F1">
        <w:rPr>
          <w:rFonts w:ascii="Times New Roman" w:hAnsi="Times New Roman" w:cs="Times New Roman"/>
          <w:sz w:val="20"/>
          <w:szCs w:val="20"/>
        </w:rPr>
        <w:t>:</w:t>
      </w:r>
    </w:p>
    <w:p w14:paraId="5C9409DB" w14:textId="77777777" w:rsidR="005C462E" w:rsidRPr="004E33F1" w:rsidRDefault="005C462E" w:rsidP="00BC1D31">
      <w:pPr>
        <w:autoSpaceDE w:val="0"/>
        <w:autoSpaceDN w:val="0"/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14:paraId="364AF5B8" w14:textId="77777777" w:rsidR="00BC1D31" w:rsidRPr="004E33F1" w:rsidRDefault="00374A92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selection of data types and data structures</w:t>
      </w:r>
    </w:p>
    <w:p w14:paraId="74C1618B" w14:textId="6C01121A" w:rsidR="00374A92" w:rsidRPr="004E33F1" w:rsidRDefault="00374A92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 xml:space="preserve">variable/constant declaration and </w:t>
      </w:r>
      <w:proofErr w:type="spellStart"/>
      <w:r w:rsidRPr="004E33F1">
        <w:rPr>
          <w:rFonts w:ascii="Times New Roman" w:hAnsi="Times New Roman" w:cs="Times New Roman"/>
          <w:sz w:val="20"/>
          <w:szCs w:val="20"/>
        </w:rPr>
        <w:t>initiali</w:t>
      </w:r>
      <w:r w:rsidR="0077176D" w:rsidRPr="004E33F1">
        <w:rPr>
          <w:rFonts w:ascii="Times New Roman" w:hAnsi="Times New Roman" w:cs="Times New Roman"/>
          <w:sz w:val="20"/>
          <w:szCs w:val="20"/>
        </w:rPr>
        <w:t>s</w:t>
      </w:r>
      <w:r w:rsidRPr="004E33F1">
        <w:rPr>
          <w:rFonts w:ascii="Times New Roman" w:hAnsi="Times New Roman" w:cs="Times New Roman"/>
          <w:sz w:val="20"/>
          <w:szCs w:val="20"/>
        </w:rPr>
        <w:t>ation</w:t>
      </w:r>
      <w:proofErr w:type="spellEnd"/>
    </w:p>
    <w:p w14:paraId="39C7F933" w14:textId="77777777" w:rsidR="00374A92" w:rsidRPr="004E33F1" w:rsidRDefault="00374A92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modular approach</w:t>
      </w:r>
    </w:p>
    <w:p w14:paraId="47AFDBFD" w14:textId="77777777" w:rsidR="00374A92" w:rsidRPr="004E33F1" w:rsidRDefault="00977BA7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kern w:val="0"/>
          <w:sz w:val="20"/>
          <w:szCs w:val="20"/>
        </w:rPr>
        <w:t xml:space="preserve">scope of variables </w:t>
      </w:r>
      <w:r w:rsidR="00374A92" w:rsidRPr="004E33F1">
        <w:rPr>
          <w:rFonts w:ascii="Times New Roman" w:hAnsi="Times New Roman" w:cs="Times New Roman"/>
          <w:sz w:val="20"/>
          <w:szCs w:val="20"/>
        </w:rPr>
        <w:t>and parameters passing</w:t>
      </w:r>
    </w:p>
    <w:p w14:paraId="4097572C" w14:textId="17C9018E" w:rsidR="00374A92" w:rsidRPr="004E33F1" w:rsidRDefault="00226C84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 xml:space="preserve">program </w:t>
      </w:r>
      <w:r w:rsidR="00374A92" w:rsidRPr="004E33F1">
        <w:rPr>
          <w:rFonts w:ascii="Times New Roman" w:hAnsi="Times New Roman" w:cs="Times New Roman"/>
          <w:sz w:val="20"/>
          <w:szCs w:val="20"/>
        </w:rPr>
        <w:t xml:space="preserve">interface </w:t>
      </w:r>
    </w:p>
    <w:p w14:paraId="08F7F9CC" w14:textId="77777777" w:rsidR="00374A92" w:rsidRPr="004E33F1" w:rsidRDefault="00374A92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data collection, input and validation</w:t>
      </w:r>
    </w:p>
    <w:p w14:paraId="2C36AD2D" w14:textId="77777777" w:rsidR="00374A92" w:rsidRPr="004E33F1" w:rsidRDefault="00374A92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data processing</w:t>
      </w:r>
    </w:p>
    <w:p w14:paraId="489E5550" w14:textId="77777777" w:rsidR="00374A92" w:rsidRPr="004E33F1" w:rsidRDefault="00374A92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sorting and searching algorithm</w:t>
      </w:r>
      <w:r w:rsidR="00977BA7" w:rsidRPr="004E33F1">
        <w:rPr>
          <w:rFonts w:ascii="Times New Roman" w:hAnsi="Times New Roman" w:cs="Times New Roman"/>
          <w:sz w:val="20"/>
          <w:szCs w:val="20"/>
        </w:rPr>
        <w:t>s</w:t>
      </w:r>
    </w:p>
    <w:p w14:paraId="7D3BC037" w14:textId="77777777" w:rsidR="00374A92" w:rsidRPr="004E33F1" w:rsidRDefault="00374A92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program output</w:t>
      </w:r>
    </w:p>
    <w:p w14:paraId="7849FC3B" w14:textId="154D58DA" w:rsidR="00374A92" w:rsidRPr="004E33F1" w:rsidRDefault="00374A92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error handling</w:t>
      </w:r>
    </w:p>
    <w:p w14:paraId="495E662F" w14:textId="77777777" w:rsidR="00374A92" w:rsidRPr="004E33F1" w:rsidRDefault="00374A92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reusability and portability</w:t>
      </w:r>
    </w:p>
    <w:p w14:paraId="4582F191" w14:textId="77777777" w:rsidR="00BC1D31" w:rsidRPr="004E33F1" w:rsidRDefault="00BC1D31" w:rsidP="00BC1D31">
      <w:pPr>
        <w:autoSpaceDE w:val="0"/>
        <w:autoSpaceDN w:val="0"/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14:paraId="4B7A0F02" w14:textId="77777777" w:rsidR="00BC1D31" w:rsidRPr="004E33F1" w:rsidRDefault="00237FAD" w:rsidP="00BC1D31">
      <w:pPr>
        <w:autoSpaceDE w:val="0"/>
        <w:autoSpaceDN w:val="0"/>
        <w:adjustRightInd w:val="0"/>
        <w:snapToGrid w:val="0"/>
        <w:rPr>
          <w:rFonts w:ascii="Times New Roman" w:hAnsi="Times New Roman" w:cs="Times New Roman"/>
          <w:sz w:val="20"/>
          <w:szCs w:val="20"/>
          <w:lang w:val="en-GB"/>
        </w:rPr>
      </w:pPr>
      <w:r w:rsidRPr="004E33F1">
        <w:rPr>
          <w:rFonts w:ascii="Times New Roman" w:eastAsia="Times New Roman" w:hAnsi="Times New Roman" w:cs="Times New Roman"/>
          <w:sz w:val="20"/>
          <w:szCs w:val="20"/>
        </w:rPr>
        <w:t>Create a presentation and/or documents to briefly describe the components involved in designing the program</w:t>
      </w:r>
      <w:r w:rsidR="00BC1D31" w:rsidRPr="004E33F1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249E9692" w14:textId="77777777" w:rsidR="00BC1D31" w:rsidRPr="004E33F1" w:rsidRDefault="00BC1D31" w:rsidP="00BC1D31">
      <w:pPr>
        <w:widowControl/>
        <w:snapToGrid w:val="0"/>
        <w:rPr>
          <w:rFonts w:ascii="Times New Roman" w:hAnsi="Times New Roman" w:cs="Times New Roman"/>
          <w:b/>
          <w:sz w:val="20"/>
          <w:szCs w:val="20"/>
        </w:rPr>
      </w:pPr>
    </w:p>
    <w:p w14:paraId="73032685" w14:textId="77777777" w:rsidR="00BC1D31" w:rsidRPr="004E33F1" w:rsidRDefault="00BC1D31" w:rsidP="00BC1D31">
      <w:pPr>
        <w:widowControl/>
        <w:snapToGrid w:val="0"/>
        <w:rPr>
          <w:rFonts w:ascii="Times New Roman" w:hAnsi="Times New Roman" w:cs="Times New Roman"/>
          <w:b/>
          <w:sz w:val="20"/>
          <w:szCs w:val="20"/>
        </w:rPr>
      </w:pPr>
    </w:p>
    <w:p w14:paraId="5AE9A118" w14:textId="77777777" w:rsidR="00BE40E8" w:rsidRPr="004E33F1" w:rsidRDefault="00BE40E8" w:rsidP="00BE40E8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4E33F1">
        <w:rPr>
          <w:rFonts w:ascii="Times New Roman" w:hAnsi="Times New Roman" w:cs="Times New Roman"/>
          <w:sz w:val="20"/>
          <w:szCs w:val="20"/>
          <w:u w:val="single"/>
        </w:rPr>
        <w:t>Task 2 (Testing &amp; Evaluation)</w:t>
      </w:r>
    </w:p>
    <w:p w14:paraId="4FD5FB65" w14:textId="77777777" w:rsidR="00BE40E8" w:rsidRPr="004E33F1" w:rsidRDefault="00BE40E8" w:rsidP="00BE40E8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14:paraId="5F1A3E30" w14:textId="77777777" w:rsidR="00BE40E8" w:rsidRPr="004E33F1" w:rsidRDefault="00237FAD" w:rsidP="00BE40E8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eastAsia="Times New Roman" w:hAnsi="Times New Roman" w:cs="Times New Roman"/>
          <w:sz w:val="20"/>
          <w:szCs w:val="20"/>
        </w:rPr>
        <w:t>Referring to the program (</w:t>
      </w:r>
      <w:r w:rsidRPr="004E33F1">
        <w:rPr>
          <w:rFonts w:ascii="Times New Roman" w:eastAsia="Times New Roman" w:hAnsi="Times New Roman" w:cs="Times New Roman"/>
          <w:i/>
          <w:sz w:val="20"/>
          <w:szCs w:val="20"/>
        </w:rPr>
        <w:t>Alternative: Using a program stipulated by your teacher</w:t>
      </w:r>
      <w:r w:rsidRPr="004E33F1">
        <w:rPr>
          <w:rFonts w:ascii="Times New Roman" w:eastAsia="Times New Roman" w:hAnsi="Times New Roman" w:cs="Times New Roman"/>
          <w:sz w:val="20"/>
          <w:szCs w:val="20"/>
        </w:rPr>
        <w:t>), complete the following tasks</w:t>
      </w:r>
      <w:r w:rsidR="00BE40E8" w:rsidRPr="004E33F1">
        <w:rPr>
          <w:rFonts w:ascii="Times New Roman" w:hAnsi="Times New Roman" w:cs="Times New Roman"/>
          <w:sz w:val="20"/>
          <w:szCs w:val="20"/>
        </w:rPr>
        <w:t>.</w:t>
      </w:r>
    </w:p>
    <w:p w14:paraId="0CD091E1" w14:textId="77777777" w:rsidR="00BE40E8" w:rsidRPr="004E33F1" w:rsidRDefault="00BE40E8" w:rsidP="00BE40E8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14:paraId="3879216E" w14:textId="77777777" w:rsidR="00F71993" w:rsidRPr="004E33F1" w:rsidRDefault="00237FAD" w:rsidP="00F71993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eastAsia="Times New Roman" w:hAnsi="Times New Roman" w:cs="Times New Roman"/>
          <w:sz w:val="20"/>
          <w:szCs w:val="20"/>
        </w:rPr>
        <w:t>Conduct a test of the program. Collect and record the feedback and results of the test</w:t>
      </w:r>
      <w:r w:rsidR="00F71993" w:rsidRPr="004E33F1">
        <w:rPr>
          <w:rFonts w:ascii="Times New Roman" w:hAnsi="Times New Roman" w:cs="Times New Roman" w:hint="eastAsia"/>
          <w:sz w:val="20"/>
          <w:szCs w:val="20"/>
        </w:rPr>
        <w:t>.</w:t>
      </w:r>
    </w:p>
    <w:p w14:paraId="1A0457BF" w14:textId="77777777" w:rsidR="00F71993" w:rsidRPr="004E33F1" w:rsidRDefault="00F71993" w:rsidP="00F7597F">
      <w:pPr>
        <w:tabs>
          <w:tab w:val="left" w:pos="720"/>
          <w:tab w:val="left" w:pos="1080"/>
          <w:tab w:val="left" w:pos="1440"/>
          <w:tab w:val="left" w:pos="1800"/>
        </w:tabs>
        <w:snapToGrid w:val="0"/>
        <w:ind w:left="1800" w:hanging="180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ab/>
      </w:r>
      <w:r w:rsidRPr="004E33F1">
        <w:rPr>
          <w:rFonts w:ascii="Times New Roman" w:hAnsi="Times New Roman" w:cs="Times New Roman" w:hint="eastAsia"/>
          <w:sz w:val="20"/>
          <w:szCs w:val="20"/>
        </w:rPr>
        <w:t>Either</w:t>
      </w:r>
      <w:r w:rsidRPr="004E33F1">
        <w:rPr>
          <w:rFonts w:ascii="Times New Roman" w:hAnsi="Times New Roman" w:cs="Times New Roman"/>
          <w:sz w:val="20"/>
          <w:szCs w:val="20"/>
        </w:rPr>
        <w:tab/>
      </w:r>
      <w:r w:rsidRPr="004E33F1">
        <w:rPr>
          <w:rFonts w:ascii="Times New Roman" w:hAnsi="Times New Roman" w:cs="Times New Roman" w:hint="eastAsia"/>
          <w:sz w:val="20"/>
          <w:szCs w:val="20"/>
        </w:rPr>
        <w:t>(</w:t>
      </w:r>
      <w:proofErr w:type="spellStart"/>
      <w:r w:rsidRPr="004E33F1">
        <w:rPr>
          <w:rFonts w:ascii="Times New Roman" w:hAnsi="Times New Roman" w:cs="Times New Roman" w:hint="eastAsia"/>
          <w:sz w:val="20"/>
          <w:szCs w:val="20"/>
        </w:rPr>
        <w:t>i</w:t>
      </w:r>
      <w:proofErr w:type="spellEnd"/>
      <w:r w:rsidRPr="004E33F1">
        <w:rPr>
          <w:rFonts w:ascii="Times New Roman" w:hAnsi="Times New Roman" w:cs="Times New Roman" w:hint="eastAsia"/>
          <w:sz w:val="20"/>
          <w:szCs w:val="20"/>
        </w:rPr>
        <w:t>)</w:t>
      </w:r>
      <w:r w:rsidR="00F7597F" w:rsidRPr="004E33F1">
        <w:rPr>
          <w:rFonts w:ascii="Times New Roman" w:hAnsi="Times New Roman" w:cs="Times New Roman"/>
          <w:sz w:val="20"/>
          <w:szCs w:val="20"/>
        </w:rPr>
        <w:tab/>
      </w:r>
      <w:r w:rsidR="00237FAD" w:rsidRPr="004E33F1">
        <w:rPr>
          <w:rFonts w:ascii="Times New Roman" w:eastAsia="Times New Roman" w:hAnsi="Times New Roman" w:cs="Times New Roman"/>
          <w:sz w:val="20"/>
          <w:szCs w:val="20"/>
        </w:rPr>
        <w:t>make one major change in the program and illustrate the corresponding improvement</w:t>
      </w:r>
      <w:r w:rsidR="001319F7" w:rsidRPr="004E33F1">
        <w:rPr>
          <w:rFonts w:ascii="Times New Roman" w:hAnsi="Times New Roman" w:cs="Times New Roman"/>
          <w:kern w:val="0"/>
          <w:sz w:val="20"/>
          <w:szCs w:val="20"/>
        </w:rPr>
        <w:t>,</w:t>
      </w:r>
      <w:r w:rsidRPr="004E33F1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14:paraId="33A70B9C" w14:textId="77777777" w:rsidR="00F71993" w:rsidRPr="004E33F1" w:rsidRDefault="00F71993" w:rsidP="00F7597F">
      <w:pPr>
        <w:tabs>
          <w:tab w:val="left" w:pos="720"/>
          <w:tab w:val="left" w:pos="1080"/>
          <w:tab w:val="left" w:pos="1440"/>
          <w:tab w:val="left" w:pos="1800"/>
        </w:tabs>
        <w:snapToGrid w:val="0"/>
        <w:ind w:left="1800" w:hanging="180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ab/>
      </w:r>
      <w:r w:rsidRPr="004E33F1">
        <w:rPr>
          <w:rFonts w:ascii="Times New Roman" w:hAnsi="Times New Roman" w:cs="Times New Roman" w:hint="eastAsia"/>
          <w:sz w:val="20"/>
          <w:szCs w:val="20"/>
        </w:rPr>
        <w:t>or</w:t>
      </w:r>
      <w:r w:rsidRPr="004E33F1">
        <w:rPr>
          <w:rFonts w:ascii="Times New Roman" w:hAnsi="Times New Roman" w:cs="Times New Roman"/>
          <w:sz w:val="20"/>
          <w:szCs w:val="20"/>
        </w:rPr>
        <w:tab/>
      </w:r>
      <w:r w:rsidRPr="004E33F1">
        <w:rPr>
          <w:rFonts w:ascii="Times New Roman" w:hAnsi="Times New Roman" w:cs="Times New Roman"/>
          <w:sz w:val="20"/>
          <w:szCs w:val="20"/>
        </w:rPr>
        <w:tab/>
      </w:r>
      <w:r w:rsidRPr="004E33F1">
        <w:rPr>
          <w:rFonts w:ascii="Times New Roman" w:hAnsi="Times New Roman" w:cs="Times New Roman" w:hint="eastAsia"/>
          <w:sz w:val="20"/>
          <w:szCs w:val="20"/>
        </w:rPr>
        <w:t>(ii)</w:t>
      </w:r>
      <w:r w:rsidR="00F7597F" w:rsidRPr="004E33F1">
        <w:rPr>
          <w:rFonts w:ascii="Times New Roman" w:hAnsi="Times New Roman" w:cs="Times New Roman"/>
          <w:sz w:val="20"/>
          <w:szCs w:val="20"/>
        </w:rPr>
        <w:tab/>
      </w:r>
      <w:r w:rsidR="00237FAD" w:rsidRPr="004E33F1">
        <w:rPr>
          <w:rFonts w:ascii="Times New Roman" w:eastAsia="Times New Roman" w:hAnsi="Times New Roman" w:cs="Times New Roman"/>
          <w:sz w:val="20"/>
          <w:szCs w:val="20"/>
        </w:rPr>
        <w:t>describe how the scope of the program could be extended</w:t>
      </w:r>
      <w:r w:rsidRPr="004E33F1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2A75359E" w14:textId="77777777" w:rsidR="00F71993" w:rsidRPr="004E33F1" w:rsidRDefault="00F71993" w:rsidP="00F71993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14:paraId="6D96AEFC" w14:textId="55EAF35A" w:rsidR="009346CD" w:rsidRPr="004E33F1" w:rsidRDefault="00237FAD" w:rsidP="00767091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eastAsia="Times New Roman" w:hAnsi="Times New Roman" w:cs="Times New Roman"/>
          <w:sz w:val="20"/>
          <w:szCs w:val="20"/>
        </w:rPr>
        <w:t xml:space="preserve">Create a presentation and/or documents to illustrate the development of the program. You may want to consider some of </w:t>
      </w:r>
      <w:r w:rsidR="004E33F1" w:rsidRPr="004E33F1">
        <w:rPr>
          <w:rFonts w:ascii="Times New Roman" w:eastAsia="Times New Roman" w:hAnsi="Times New Roman" w:cs="Times New Roman"/>
          <w:sz w:val="20"/>
          <w:szCs w:val="20"/>
        </w:rPr>
        <w:t>the following</w:t>
      </w:r>
      <w:r w:rsidR="009346CD" w:rsidRPr="004E33F1">
        <w:rPr>
          <w:rFonts w:ascii="Times New Roman" w:hAnsi="Times New Roman" w:cs="Times New Roman"/>
          <w:sz w:val="20"/>
          <w:szCs w:val="20"/>
        </w:rPr>
        <w:t>:</w:t>
      </w:r>
    </w:p>
    <w:p w14:paraId="48C3E96A" w14:textId="77777777" w:rsidR="009346CD" w:rsidRPr="004E33F1" w:rsidRDefault="009346CD" w:rsidP="009346CD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14:paraId="1EDE68B1" w14:textId="77777777" w:rsidR="009346CD" w:rsidRPr="004E33F1" w:rsidRDefault="00237FAD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pros and cons of the program design</w:t>
      </w:r>
    </w:p>
    <w:p w14:paraId="55631854" w14:textId="77777777" w:rsidR="009346CD" w:rsidRPr="004E33F1" w:rsidRDefault="00237FAD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test data and test cases</w:t>
      </w:r>
    </w:p>
    <w:p w14:paraId="55A93A09" w14:textId="77777777" w:rsidR="00237FAD" w:rsidRPr="004E33F1" w:rsidRDefault="00237FAD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unit test</w:t>
      </w:r>
    </w:p>
    <w:p w14:paraId="58245E35" w14:textId="77777777" w:rsidR="009346CD" w:rsidRPr="004E33F1" w:rsidRDefault="009346CD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system test</w:t>
      </w:r>
    </w:p>
    <w:p w14:paraId="063F0986" w14:textId="77777777" w:rsidR="009346CD" w:rsidRPr="004E33F1" w:rsidRDefault="009346CD" w:rsidP="003601C0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user acceptance test</w:t>
      </w:r>
    </w:p>
    <w:p w14:paraId="3B5D0D3B" w14:textId="77777777" w:rsidR="00237FAD" w:rsidRPr="004E33F1" w:rsidRDefault="00237FAD" w:rsidP="00FE4679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>debugging</w:t>
      </w:r>
    </w:p>
    <w:p w14:paraId="7BD16912" w14:textId="53565E20" w:rsidR="009346CD" w:rsidRPr="004E33F1" w:rsidRDefault="009346CD" w:rsidP="00FE4679">
      <w:pPr>
        <w:pStyle w:val="a4"/>
        <w:widowControl/>
        <w:numPr>
          <w:ilvl w:val="0"/>
          <w:numId w:val="15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4E33F1">
        <w:rPr>
          <w:rFonts w:ascii="Times New Roman" w:hAnsi="Times New Roman" w:cs="Times New Roman"/>
          <w:sz w:val="20"/>
          <w:szCs w:val="20"/>
        </w:rPr>
        <w:t xml:space="preserve">algorithm </w:t>
      </w:r>
      <w:proofErr w:type="spellStart"/>
      <w:r w:rsidRPr="004E33F1">
        <w:rPr>
          <w:rFonts w:ascii="Times New Roman" w:hAnsi="Times New Roman" w:cs="Times New Roman"/>
          <w:sz w:val="20"/>
          <w:szCs w:val="20"/>
        </w:rPr>
        <w:t>optimi</w:t>
      </w:r>
      <w:r w:rsidR="00977BA7" w:rsidRPr="004E33F1">
        <w:rPr>
          <w:rFonts w:ascii="Times New Roman" w:hAnsi="Times New Roman" w:cs="Times New Roman"/>
          <w:sz w:val="20"/>
          <w:szCs w:val="20"/>
        </w:rPr>
        <w:t>s</w:t>
      </w:r>
      <w:r w:rsidRPr="004E33F1">
        <w:rPr>
          <w:rFonts w:ascii="Times New Roman" w:hAnsi="Times New Roman" w:cs="Times New Roman"/>
          <w:sz w:val="20"/>
          <w:szCs w:val="20"/>
        </w:rPr>
        <w:t>ation</w:t>
      </w:r>
      <w:proofErr w:type="spellEnd"/>
    </w:p>
    <w:p w14:paraId="2BB8D32C" w14:textId="77777777" w:rsidR="009346CD" w:rsidRPr="001836D3" w:rsidRDefault="009346CD" w:rsidP="009346CD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sectPr w:rsidR="009346CD" w:rsidRPr="001836D3" w:rsidSect="000A6326">
      <w:headerReference w:type="default" r:id="rId19"/>
      <w:footerReference w:type="default" r:id="rId20"/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FCB10" w16cex:dateUtc="2023-04-23T14:19:00Z"/>
  <w16cex:commentExtensible w16cex:durableId="27EFC95F" w16cex:dateUtc="2023-04-23T14:12:00Z"/>
  <w16cex:commentExtensible w16cex:durableId="27EFCBE9" w16cex:dateUtc="2023-04-23T14:23:00Z"/>
  <w16cex:commentExtensible w16cex:durableId="27EFCBB0" w16cex:dateUtc="2023-04-23T14:22:00Z"/>
  <w16cex:commentExtensible w16cex:durableId="27EFCC29" w16cex:dateUtc="2023-04-23T14:24:00Z"/>
  <w16cex:commentExtensible w16cex:durableId="27EFD1D0" w16cex:dateUtc="2023-04-23T14:48:00Z"/>
  <w16cex:commentExtensible w16cex:durableId="27EFCE28" w16cex:dateUtc="2023-04-23T14:32:00Z"/>
  <w16cex:commentExtensible w16cex:durableId="27EFCEA8" w16cex:dateUtc="2023-04-23T14:35:00Z"/>
  <w16cex:commentExtensible w16cex:durableId="27EFD26B" w16cex:dateUtc="2023-04-23T14:51:00Z"/>
  <w16cex:commentExtensible w16cex:durableId="27EFF08E" w16cex:dateUtc="2023-04-23T16:59:00Z"/>
  <w16cex:commentExtensible w16cex:durableId="27EFD48E" w16cex:dateUtc="2023-04-23T15:00:00Z"/>
  <w16cex:commentExtensible w16cex:durableId="27EFD08F" w16cex:dateUtc="2023-04-23T14:43:00Z"/>
  <w16cex:commentExtensible w16cex:durableId="27EFD0DF" w16cex:dateUtc="2023-04-23T14:4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547F24" w14:textId="77777777" w:rsidR="004231D3" w:rsidRDefault="004231D3" w:rsidP="00CA429D">
      <w:r>
        <w:separator/>
      </w:r>
    </w:p>
  </w:endnote>
  <w:endnote w:type="continuationSeparator" w:id="0">
    <w:p w14:paraId="5C8BFE99" w14:textId="77777777" w:rsidR="004231D3" w:rsidRDefault="004231D3" w:rsidP="00CA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636121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E45FD63" w14:textId="77777777" w:rsidR="00EF5C7C" w:rsidRPr="000A6326" w:rsidRDefault="00EF5C7C">
        <w:pPr>
          <w:pStyle w:val="ab"/>
          <w:jc w:val="center"/>
          <w:rPr>
            <w:rFonts w:ascii="Times New Roman" w:hAnsi="Times New Roman" w:cs="Times New Roman"/>
          </w:rPr>
        </w:pPr>
        <w:r w:rsidRPr="000A6326">
          <w:rPr>
            <w:rFonts w:ascii="Times New Roman" w:hAnsi="Times New Roman" w:cs="Times New Roman"/>
          </w:rPr>
          <w:fldChar w:fldCharType="begin"/>
        </w:r>
        <w:r w:rsidRPr="000A6326">
          <w:rPr>
            <w:rFonts w:ascii="Times New Roman" w:hAnsi="Times New Roman" w:cs="Times New Roman"/>
          </w:rPr>
          <w:instrText>PAGE   \* MERGEFORMAT</w:instrText>
        </w:r>
        <w:r w:rsidRPr="000A6326">
          <w:rPr>
            <w:rFonts w:ascii="Times New Roman" w:hAnsi="Times New Roman" w:cs="Times New Roman"/>
          </w:rPr>
          <w:fldChar w:fldCharType="separate"/>
        </w:r>
        <w:r w:rsidR="00720741" w:rsidRPr="00720741">
          <w:rPr>
            <w:rFonts w:ascii="Times New Roman" w:hAnsi="Times New Roman" w:cs="Times New Roman"/>
            <w:noProof/>
            <w:lang w:val="zh-TW"/>
          </w:rPr>
          <w:t>8</w:t>
        </w:r>
        <w:r w:rsidRPr="000A6326">
          <w:rPr>
            <w:rFonts w:ascii="Times New Roman" w:hAnsi="Times New Roman" w:cs="Times New Roman"/>
          </w:rPr>
          <w:fldChar w:fldCharType="end"/>
        </w:r>
      </w:p>
    </w:sdtContent>
  </w:sdt>
  <w:p w14:paraId="0E16B07C" w14:textId="77777777" w:rsidR="00ED4EB3" w:rsidRDefault="00ED4EB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A83355" w14:textId="77777777" w:rsidR="004231D3" w:rsidRDefault="004231D3" w:rsidP="00CA429D">
      <w:r>
        <w:separator/>
      </w:r>
    </w:p>
  </w:footnote>
  <w:footnote w:type="continuationSeparator" w:id="0">
    <w:p w14:paraId="419A6299" w14:textId="77777777" w:rsidR="004231D3" w:rsidRDefault="004231D3" w:rsidP="00CA4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0DEBF" w14:textId="77777777" w:rsidR="00ED4EB3" w:rsidRPr="004423F4" w:rsidRDefault="00ED4EB3" w:rsidP="00CA429D">
    <w:pPr>
      <w:pStyle w:val="a9"/>
      <w:shd w:val="clear" w:color="auto" w:fill="A6A6A6" w:themeFill="background1" w:themeFillShade="A6"/>
      <w:jc w:val="center"/>
      <w:rPr>
        <w:rFonts w:ascii="Times New Roman" w:hAnsi="Times New Roman" w:cs="Times New Roman"/>
        <w:b/>
        <w:sz w:val="24"/>
        <w:szCs w:val="24"/>
      </w:rPr>
    </w:pPr>
    <w:r w:rsidRPr="004423F4">
      <w:rPr>
        <w:rFonts w:ascii="Times New Roman" w:hAnsi="Times New Roman" w:cs="Times New Roman"/>
        <w:b/>
        <w:sz w:val="24"/>
        <w:szCs w:val="24"/>
      </w:rPr>
      <w:t xml:space="preserve">Sample </w:t>
    </w:r>
    <w:r>
      <w:rPr>
        <w:rFonts w:ascii="Times New Roman" w:hAnsi="Times New Roman" w:cs="Times New Roman" w:hint="eastAsia"/>
        <w:b/>
        <w:sz w:val="24"/>
        <w:szCs w:val="24"/>
      </w:rPr>
      <w:t>2</w:t>
    </w:r>
  </w:p>
  <w:p w14:paraId="42CE3674" w14:textId="77777777" w:rsidR="00ED4EB3" w:rsidRDefault="00ED4EB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50404"/>
    <w:multiLevelType w:val="hybridMultilevel"/>
    <w:tmpl w:val="8EC0E78A"/>
    <w:lvl w:ilvl="0" w:tplc="04090003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68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" w15:restartNumberingAfterBreak="0">
    <w:nsid w:val="0A7136B6"/>
    <w:multiLevelType w:val="hybridMultilevel"/>
    <w:tmpl w:val="524CB3F0"/>
    <w:lvl w:ilvl="0" w:tplc="58483A5E">
      <w:start w:val="1"/>
      <w:numFmt w:val="bullet"/>
      <w:lvlText w:val=""/>
      <w:lvlJc w:val="left"/>
      <w:pPr>
        <w:tabs>
          <w:tab w:val="num" w:pos="1440"/>
        </w:tabs>
        <w:ind w:left="1440" w:hanging="72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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80"/>
      </w:pPr>
      <w:rPr>
        <w:rFonts w:ascii="Wingdings" w:hAnsi="Wingdings" w:hint="default"/>
      </w:rPr>
    </w:lvl>
  </w:abstractNum>
  <w:abstractNum w:abstractNumId="2" w15:restartNumberingAfterBreak="0">
    <w:nsid w:val="0CC50681"/>
    <w:multiLevelType w:val="hybridMultilevel"/>
    <w:tmpl w:val="78BE864A"/>
    <w:lvl w:ilvl="0" w:tplc="70782E3E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194C280E"/>
    <w:multiLevelType w:val="hybridMultilevel"/>
    <w:tmpl w:val="D13222FC"/>
    <w:lvl w:ilvl="0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4" w15:restartNumberingAfterBreak="0">
    <w:nsid w:val="1CD71009"/>
    <w:multiLevelType w:val="hybridMultilevel"/>
    <w:tmpl w:val="9B8E129E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1101E6F"/>
    <w:multiLevelType w:val="hybridMultilevel"/>
    <w:tmpl w:val="A5205D6C"/>
    <w:lvl w:ilvl="0" w:tplc="04090003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680" w:hanging="480"/>
      </w:pPr>
      <w:rPr>
        <w:rFonts w:hint="default"/>
      </w:rPr>
    </w:lvl>
    <w:lvl w:ilvl="2" w:tplc="04090003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6" w15:restartNumberingAfterBreak="0">
    <w:nsid w:val="26DD306D"/>
    <w:multiLevelType w:val="hybridMultilevel"/>
    <w:tmpl w:val="1534C80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8C26281"/>
    <w:multiLevelType w:val="hybridMultilevel"/>
    <w:tmpl w:val="88A6C18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1FA79C0"/>
    <w:multiLevelType w:val="hybridMultilevel"/>
    <w:tmpl w:val="9080ECFA"/>
    <w:lvl w:ilvl="0" w:tplc="E3327F0A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920" w:hanging="480"/>
      </w:pPr>
    </w:lvl>
    <w:lvl w:ilvl="2" w:tplc="0409001B">
      <w:start w:val="1"/>
      <w:numFmt w:val="lowerRoman"/>
      <w:lvlText w:val="%3."/>
      <w:lvlJc w:val="right"/>
      <w:pPr>
        <w:ind w:left="2400" w:hanging="480"/>
      </w:pPr>
    </w:lvl>
    <w:lvl w:ilvl="3" w:tplc="0409000F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" w15:restartNumberingAfterBreak="0">
    <w:nsid w:val="356640E0"/>
    <w:multiLevelType w:val="hybridMultilevel"/>
    <w:tmpl w:val="312A89D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50226C32"/>
    <w:multiLevelType w:val="hybridMultilevel"/>
    <w:tmpl w:val="61B0356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6152EBC"/>
    <w:multiLevelType w:val="hybridMultilevel"/>
    <w:tmpl w:val="5C164C44"/>
    <w:lvl w:ilvl="0" w:tplc="04090001">
      <w:start w:val="1"/>
      <w:numFmt w:val="bullet"/>
      <w:lvlText w:val=""/>
      <w:lvlJc w:val="left"/>
      <w:pPr>
        <w:tabs>
          <w:tab w:val="num" w:pos="1440"/>
        </w:tabs>
        <w:ind w:left="1440" w:hanging="72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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80"/>
      </w:pPr>
      <w:rPr>
        <w:rFonts w:ascii="Wingdings" w:hAnsi="Wingdings" w:hint="default"/>
      </w:rPr>
    </w:lvl>
  </w:abstractNum>
  <w:abstractNum w:abstractNumId="12" w15:restartNumberingAfterBreak="0">
    <w:nsid w:val="568A3E6F"/>
    <w:multiLevelType w:val="hybridMultilevel"/>
    <w:tmpl w:val="DD967A9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2F5259F"/>
    <w:multiLevelType w:val="hybridMultilevel"/>
    <w:tmpl w:val="FBF6C9AE"/>
    <w:lvl w:ilvl="0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4" w15:restartNumberingAfterBreak="0">
    <w:nsid w:val="669A7531"/>
    <w:multiLevelType w:val="hybridMultilevel"/>
    <w:tmpl w:val="F32693BC"/>
    <w:lvl w:ilvl="0" w:tplc="7CECDBE2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5" w15:restartNumberingAfterBreak="0">
    <w:nsid w:val="67D4713B"/>
    <w:multiLevelType w:val="hybridMultilevel"/>
    <w:tmpl w:val="55F86BE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A9D6133"/>
    <w:multiLevelType w:val="hybridMultilevel"/>
    <w:tmpl w:val="E9E80C80"/>
    <w:lvl w:ilvl="0" w:tplc="3A2889B8">
      <w:start w:val="1"/>
      <w:numFmt w:val="lowerLetter"/>
      <w:lvlText w:val="(%1)"/>
      <w:lvlJc w:val="left"/>
      <w:pPr>
        <w:ind w:left="1080" w:hanging="360"/>
      </w:p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17" w15:restartNumberingAfterBreak="0">
    <w:nsid w:val="79FB6E57"/>
    <w:multiLevelType w:val="hybridMultilevel"/>
    <w:tmpl w:val="41247DF4"/>
    <w:lvl w:ilvl="0" w:tplc="04090003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4"/>
  </w:num>
  <w:num w:numId="4">
    <w:abstractNumId w:val="17"/>
  </w:num>
  <w:num w:numId="5">
    <w:abstractNumId w:val="1"/>
  </w:num>
  <w:num w:numId="6">
    <w:abstractNumId w:val="4"/>
  </w:num>
  <w:num w:numId="7">
    <w:abstractNumId w:val="2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2"/>
  </w:num>
  <w:num w:numId="16">
    <w:abstractNumId w:val="13"/>
  </w:num>
  <w:num w:numId="17">
    <w:abstractNumId w:val="7"/>
  </w:num>
  <w:num w:numId="18">
    <w:abstractNumId w:val="9"/>
  </w:num>
  <w:num w:numId="19">
    <w:abstractNumId w:val="5"/>
  </w:num>
  <w:num w:numId="20">
    <w:abstractNumId w:val="0"/>
  </w:num>
  <w:num w:numId="21">
    <w:abstractNumId w:val="6"/>
  </w:num>
  <w:num w:numId="22">
    <w:abstractNumId w:val="15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defaultTabStop w:val="475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42D4"/>
    <w:rsid w:val="00010507"/>
    <w:rsid w:val="00035BF8"/>
    <w:rsid w:val="00041E7B"/>
    <w:rsid w:val="000437BD"/>
    <w:rsid w:val="0005133B"/>
    <w:rsid w:val="00071EF0"/>
    <w:rsid w:val="00073059"/>
    <w:rsid w:val="000847E1"/>
    <w:rsid w:val="000A6326"/>
    <w:rsid w:val="000B00D4"/>
    <w:rsid w:val="000B1D74"/>
    <w:rsid w:val="000B2147"/>
    <w:rsid w:val="000C1631"/>
    <w:rsid w:val="000E305F"/>
    <w:rsid w:val="000E3E18"/>
    <w:rsid w:val="000E487E"/>
    <w:rsid w:val="000F0207"/>
    <w:rsid w:val="00113E0F"/>
    <w:rsid w:val="00123960"/>
    <w:rsid w:val="00125477"/>
    <w:rsid w:val="001319F7"/>
    <w:rsid w:val="001675AD"/>
    <w:rsid w:val="00196CFC"/>
    <w:rsid w:val="001B5622"/>
    <w:rsid w:val="001C04E0"/>
    <w:rsid w:val="001C7AED"/>
    <w:rsid w:val="001E5F6B"/>
    <w:rsid w:val="00212156"/>
    <w:rsid w:val="00225D18"/>
    <w:rsid w:val="00225F0C"/>
    <w:rsid w:val="00226C84"/>
    <w:rsid w:val="002315C2"/>
    <w:rsid w:val="00237FAD"/>
    <w:rsid w:val="00264257"/>
    <w:rsid w:val="002701E1"/>
    <w:rsid w:val="002811B3"/>
    <w:rsid w:val="00296D77"/>
    <w:rsid w:val="002A04BF"/>
    <w:rsid w:val="002D2C9C"/>
    <w:rsid w:val="002D59CC"/>
    <w:rsid w:val="002E0DCA"/>
    <w:rsid w:val="00330DCD"/>
    <w:rsid w:val="00333A72"/>
    <w:rsid w:val="003363C0"/>
    <w:rsid w:val="00350D17"/>
    <w:rsid w:val="00355C4B"/>
    <w:rsid w:val="003601C0"/>
    <w:rsid w:val="0036270F"/>
    <w:rsid w:val="00374A92"/>
    <w:rsid w:val="00380281"/>
    <w:rsid w:val="00393A1E"/>
    <w:rsid w:val="003D5924"/>
    <w:rsid w:val="003D6421"/>
    <w:rsid w:val="003E4107"/>
    <w:rsid w:val="003F6B4E"/>
    <w:rsid w:val="00420202"/>
    <w:rsid w:val="004231D3"/>
    <w:rsid w:val="00486BB4"/>
    <w:rsid w:val="004A1DD8"/>
    <w:rsid w:val="004B6F5B"/>
    <w:rsid w:val="004C08EC"/>
    <w:rsid w:val="004E33F1"/>
    <w:rsid w:val="004E7436"/>
    <w:rsid w:val="005133F2"/>
    <w:rsid w:val="00515095"/>
    <w:rsid w:val="00544CCD"/>
    <w:rsid w:val="00560ED5"/>
    <w:rsid w:val="005761FD"/>
    <w:rsid w:val="00580EFF"/>
    <w:rsid w:val="0058245D"/>
    <w:rsid w:val="005968B4"/>
    <w:rsid w:val="005A4E4E"/>
    <w:rsid w:val="005A6EA0"/>
    <w:rsid w:val="005B01D5"/>
    <w:rsid w:val="005B7905"/>
    <w:rsid w:val="005C462E"/>
    <w:rsid w:val="005E32FC"/>
    <w:rsid w:val="005E72E0"/>
    <w:rsid w:val="005F5E9D"/>
    <w:rsid w:val="00600E59"/>
    <w:rsid w:val="00671594"/>
    <w:rsid w:val="006C2776"/>
    <w:rsid w:val="006C31AC"/>
    <w:rsid w:val="006D2991"/>
    <w:rsid w:val="00703539"/>
    <w:rsid w:val="00720741"/>
    <w:rsid w:val="007303B8"/>
    <w:rsid w:val="0073259C"/>
    <w:rsid w:val="00736F2C"/>
    <w:rsid w:val="00752463"/>
    <w:rsid w:val="00764BD0"/>
    <w:rsid w:val="007663EC"/>
    <w:rsid w:val="00767091"/>
    <w:rsid w:val="00770B5E"/>
    <w:rsid w:val="0077176D"/>
    <w:rsid w:val="00781DE5"/>
    <w:rsid w:val="007A402C"/>
    <w:rsid w:val="007A5CB6"/>
    <w:rsid w:val="007B183C"/>
    <w:rsid w:val="007C660A"/>
    <w:rsid w:val="007F6C7C"/>
    <w:rsid w:val="00800245"/>
    <w:rsid w:val="0080212D"/>
    <w:rsid w:val="0081536F"/>
    <w:rsid w:val="00836D05"/>
    <w:rsid w:val="008445FA"/>
    <w:rsid w:val="00844E66"/>
    <w:rsid w:val="008627A8"/>
    <w:rsid w:val="008716FE"/>
    <w:rsid w:val="008825A0"/>
    <w:rsid w:val="00884515"/>
    <w:rsid w:val="008A393C"/>
    <w:rsid w:val="008B3744"/>
    <w:rsid w:val="008D4A10"/>
    <w:rsid w:val="008E569A"/>
    <w:rsid w:val="008E606F"/>
    <w:rsid w:val="008E6EC9"/>
    <w:rsid w:val="009053F8"/>
    <w:rsid w:val="00917CC1"/>
    <w:rsid w:val="00926711"/>
    <w:rsid w:val="009346CD"/>
    <w:rsid w:val="009420BF"/>
    <w:rsid w:val="00963229"/>
    <w:rsid w:val="00977BA7"/>
    <w:rsid w:val="00981DCB"/>
    <w:rsid w:val="009916E6"/>
    <w:rsid w:val="009B71B4"/>
    <w:rsid w:val="009D60E7"/>
    <w:rsid w:val="009F5DD9"/>
    <w:rsid w:val="00A02626"/>
    <w:rsid w:val="00A25914"/>
    <w:rsid w:val="00A30322"/>
    <w:rsid w:val="00A5423B"/>
    <w:rsid w:val="00A55713"/>
    <w:rsid w:val="00A5793A"/>
    <w:rsid w:val="00A73955"/>
    <w:rsid w:val="00A80B00"/>
    <w:rsid w:val="00AB2076"/>
    <w:rsid w:val="00AD1B74"/>
    <w:rsid w:val="00AE7384"/>
    <w:rsid w:val="00AF709A"/>
    <w:rsid w:val="00B36D5D"/>
    <w:rsid w:val="00B41215"/>
    <w:rsid w:val="00B46AAA"/>
    <w:rsid w:val="00B7013D"/>
    <w:rsid w:val="00B7460C"/>
    <w:rsid w:val="00B866A9"/>
    <w:rsid w:val="00B902E6"/>
    <w:rsid w:val="00BC1D31"/>
    <w:rsid w:val="00BC4D26"/>
    <w:rsid w:val="00BC5D41"/>
    <w:rsid w:val="00BE40E8"/>
    <w:rsid w:val="00BE5A88"/>
    <w:rsid w:val="00BE7261"/>
    <w:rsid w:val="00C065B6"/>
    <w:rsid w:val="00C32CBC"/>
    <w:rsid w:val="00C90570"/>
    <w:rsid w:val="00CA3DFD"/>
    <w:rsid w:val="00CA429D"/>
    <w:rsid w:val="00CC15DC"/>
    <w:rsid w:val="00D02BCD"/>
    <w:rsid w:val="00D125A7"/>
    <w:rsid w:val="00D221E6"/>
    <w:rsid w:val="00D375ED"/>
    <w:rsid w:val="00D42FAB"/>
    <w:rsid w:val="00D72AB1"/>
    <w:rsid w:val="00D72E39"/>
    <w:rsid w:val="00DB4EE1"/>
    <w:rsid w:val="00DB5C02"/>
    <w:rsid w:val="00DB6336"/>
    <w:rsid w:val="00DE0DBA"/>
    <w:rsid w:val="00DE422E"/>
    <w:rsid w:val="00DF1910"/>
    <w:rsid w:val="00E012C4"/>
    <w:rsid w:val="00E537E5"/>
    <w:rsid w:val="00E757CC"/>
    <w:rsid w:val="00EA418C"/>
    <w:rsid w:val="00EA6204"/>
    <w:rsid w:val="00EC46C6"/>
    <w:rsid w:val="00EC5989"/>
    <w:rsid w:val="00ED4EB3"/>
    <w:rsid w:val="00EE14C3"/>
    <w:rsid w:val="00EF5C7C"/>
    <w:rsid w:val="00F24B39"/>
    <w:rsid w:val="00F313A5"/>
    <w:rsid w:val="00F442D4"/>
    <w:rsid w:val="00F62706"/>
    <w:rsid w:val="00F64610"/>
    <w:rsid w:val="00F71993"/>
    <w:rsid w:val="00F7597F"/>
    <w:rsid w:val="00F837BA"/>
    <w:rsid w:val="00F94209"/>
    <w:rsid w:val="00FB5FA9"/>
    <w:rsid w:val="00FC1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024052"/>
  <w15:docId w15:val="{277CDEFB-F4CA-422B-883A-6B6AFA4DD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42D4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442D4"/>
    <w:pPr>
      <w:ind w:leftChars="200" w:left="480"/>
    </w:pPr>
  </w:style>
  <w:style w:type="paragraph" w:styleId="a5">
    <w:name w:val="Body Text Indent"/>
    <w:basedOn w:val="a"/>
    <w:link w:val="a6"/>
    <w:rsid w:val="00F442D4"/>
    <w:pPr>
      <w:spacing w:after="120"/>
      <w:ind w:left="480"/>
    </w:pPr>
    <w:rPr>
      <w:rFonts w:ascii="Times New Roman" w:eastAsia="新細明體" w:hAnsi="Times New Roman" w:cs="Times New Roman"/>
      <w:szCs w:val="24"/>
    </w:rPr>
  </w:style>
  <w:style w:type="character" w:customStyle="1" w:styleId="a6">
    <w:name w:val="本文縮排 字元"/>
    <w:basedOn w:val="a0"/>
    <w:link w:val="a5"/>
    <w:rsid w:val="00F442D4"/>
    <w:rPr>
      <w:rFonts w:ascii="Times New Roman" w:eastAsia="新細明體" w:hAnsi="Times New Roman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701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2701E1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CA42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CA429D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CA42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CA429D"/>
    <w:rPr>
      <w:sz w:val="20"/>
      <w:szCs w:val="20"/>
    </w:rPr>
  </w:style>
  <w:style w:type="paragraph" w:customStyle="1" w:styleId="Default">
    <w:name w:val="Default"/>
    <w:rsid w:val="0058245D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Cs w:val="24"/>
      <w:lang w:eastAsia="zh-HK"/>
    </w:rPr>
  </w:style>
  <w:style w:type="paragraph" w:styleId="ad">
    <w:name w:val="Body Text"/>
    <w:basedOn w:val="a"/>
    <w:link w:val="ae"/>
    <w:uiPriority w:val="99"/>
    <w:semiHidden/>
    <w:unhideWhenUsed/>
    <w:rsid w:val="0036270F"/>
    <w:pPr>
      <w:spacing w:after="120"/>
    </w:pPr>
  </w:style>
  <w:style w:type="character" w:customStyle="1" w:styleId="ae">
    <w:name w:val="本文 字元"/>
    <w:basedOn w:val="a0"/>
    <w:link w:val="ad"/>
    <w:rsid w:val="0036270F"/>
  </w:style>
  <w:style w:type="paragraph" w:styleId="af">
    <w:name w:val="Revision"/>
    <w:hidden/>
    <w:uiPriority w:val="99"/>
    <w:semiHidden/>
    <w:rsid w:val="008E606F"/>
  </w:style>
  <w:style w:type="character" w:styleId="af0">
    <w:name w:val="annotation reference"/>
    <w:basedOn w:val="a0"/>
    <w:uiPriority w:val="99"/>
    <w:semiHidden/>
    <w:unhideWhenUsed/>
    <w:rsid w:val="00836D0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36D05"/>
    <w:rPr>
      <w:sz w:val="20"/>
      <w:szCs w:val="20"/>
    </w:rPr>
  </w:style>
  <w:style w:type="character" w:customStyle="1" w:styleId="af2">
    <w:name w:val="註解文字 字元"/>
    <w:basedOn w:val="a0"/>
    <w:link w:val="af1"/>
    <w:uiPriority w:val="99"/>
    <w:semiHidden/>
    <w:rsid w:val="00836D05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36D05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36D0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microsoft.com/office/2007/relationships/diagramDrawing" Target="diagrams/drawing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1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diagramLayout" Target="diagrams/layout1.xml"/><Relationship Id="rId23" Type="http://schemas.microsoft.com/office/2018/08/relationships/commentsExtensible" Target="commentsExtensible.xml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diagramData" Target="diagrams/data1.xml"/><Relationship Id="rId22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4BA202A-6CCB-4BF9-81DA-9DE280C66B3B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en-US" altLang="zh-TW"/>
        </a:p>
      </dgm:t>
    </dgm:pt>
    <dgm:pt modelId="{800449F6-C401-4A96-9384-4CFC1A23A44B}">
      <dgm:prSet phldrT="[Text]" custT="1"/>
      <dgm:spPr/>
      <dgm:t>
        <a:bodyPr/>
        <a:lstStyle/>
        <a:p>
          <a:pPr>
            <a:spcAft>
              <a:spcPts val="0"/>
            </a:spcAft>
          </a:pPr>
          <a:r>
            <a:rPr lang="en-US" altLang="zh-TW" sz="1000">
              <a:latin typeface="Times New Roman" panose="02020603050405020304" pitchFamily="18" charset="0"/>
              <a:cs typeface="Times New Roman" panose="02020603050405020304" pitchFamily="18" charset="0"/>
            </a:rPr>
            <a:t>Champion</a:t>
          </a:r>
        </a:p>
      </dgm:t>
    </dgm:pt>
    <dgm:pt modelId="{AD8CF523-121A-4BFC-A83E-AD517744CCA9}" type="parTrans" cxnId="{6A48403F-F2ED-4EA4-9B73-78F687DDA95B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6735DEB4-DF6F-4D93-B0D0-B186E63E2E2C}" type="sibTrans" cxnId="{6A48403F-F2ED-4EA4-9B73-78F687DDA95B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503B3796-7DD7-4454-A160-2B2471860630}">
      <dgm:prSet phldrT="[Text]"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7798B362-CB71-4B4D-8A87-D4CB31FD813C}" type="parTrans" cxnId="{789B7141-046E-472C-BBF6-61F314267D7B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450B8A6E-BA70-485C-98F5-63F1455B65F7}" type="sibTrans" cxnId="{789B7141-046E-472C-BBF6-61F314267D7B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FF001E0E-29EC-41DD-95AB-70F983799F10}">
      <dgm:prSet phldrT="[Text]" custT="1"/>
      <dgm:spPr/>
      <dgm:t>
        <a:bodyPr/>
        <a:lstStyle/>
        <a:p>
          <a:pPr>
            <a:spcAft>
              <a:spcPts val="0"/>
            </a:spcAft>
          </a:pPr>
          <a:r>
            <a:rPr lang="en-US" altLang="zh-TW" sz="1000">
              <a:latin typeface="Times New Roman" panose="02020603050405020304" pitchFamily="18" charset="0"/>
              <a:cs typeface="Times New Roman" panose="02020603050405020304" pitchFamily="18" charset="0"/>
            </a:rPr>
            <a:t>Student B2 </a:t>
          </a:r>
        </a:p>
        <a:p>
          <a:pPr>
            <a:spcAft>
              <a:spcPts val="0"/>
            </a:spcAft>
          </a:pPr>
          <a:r>
            <a:rPr lang="en-US" altLang="zh-TW" sz="1000">
              <a:latin typeface="Times New Roman" panose="02020603050405020304" pitchFamily="18" charset="0"/>
              <a:cs typeface="Times New Roman" panose="02020603050405020304" pitchFamily="18" charset="0"/>
            </a:rPr>
            <a:t>(School B)</a:t>
          </a:r>
        </a:p>
      </dgm:t>
    </dgm:pt>
    <dgm:pt modelId="{471F8639-6085-47EE-BE75-F29E557EAEBD}" type="parTrans" cxnId="{8F98B59B-9AF4-4D10-A350-E4D2CF20F075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C273248F-11AD-48A2-9B28-918886BA6831}" type="sibTrans" cxnId="{8F98B59B-9AF4-4D10-A350-E4D2CF20F075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CFBB6E10-549D-421E-9D51-6AB15DB4A5DD}">
      <dgm:prSet phldrT="[Text]" custT="1"/>
      <dgm:spPr/>
      <dgm:t>
        <a:bodyPr/>
        <a:lstStyle/>
        <a:p>
          <a:pPr>
            <a:spcAft>
              <a:spcPts val="0"/>
            </a:spcAft>
          </a:pPr>
          <a:r>
            <a:rPr lang="en-US" altLang="zh-TW" sz="1000">
              <a:latin typeface="Times New Roman" panose="02020603050405020304" pitchFamily="18" charset="0"/>
              <a:cs typeface="Times New Roman" panose="02020603050405020304" pitchFamily="18" charset="0"/>
            </a:rPr>
            <a:t>Student A2</a:t>
          </a:r>
          <a:br>
            <a:rPr lang="en-US" altLang="zh-TW" sz="1000">
              <a:latin typeface="Times New Roman" panose="02020603050405020304" pitchFamily="18" charset="0"/>
              <a:cs typeface="Times New Roman" panose="02020603050405020304" pitchFamily="18" charset="0"/>
            </a:rPr>
          </a:br>
          <a:r>
            <a:rPr lang="en-US" altLang="zh-TW" sz="1000">
              <a:latin typeface="Times New Roman" panose="02020603050405020304" pitchFamily="18" charset="0"/>
              <a:cs typeface="Times New Roman" panose="02020603050405020304" pitchFamily="18" charset="0"/>
            </a:rPr>
            <a:t>(School A)</a:t>
          </a:r>
        </a:p>
      </dgm:t>
    </dgm:pt>
    <dgm:pt modelId="{D9891007-EE51-4BA1-98A3-DAEAD746C998}" type="parTrans" cxnId="{FE32AA64-B60E-4C11-B337-E18EF03A2315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849A33FB-1BBF-4279-9E94-91523B711DBA}" type="sibTrans" cxnId="{FE32AA64-B60E-4C11-B337-E18EF03A2315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8F04B074-B6B6-45F6-9CB5-D18472923AED}">
      <dgm:prSet phldrT="[Text]"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84BA3B6D-4698-49EA-94C2-2838563EAEA5}" type="parTrans" cxnId="{F68DB02D-0DAA-4512-8583-C7E0A43BEE68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51D5A5D5-C021-4B4B-8256-EB339CA27364}" type="sibTrans" cxnId="{F68DB02D-0DAA-4512-8583-C7E0A43BEE68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B88C1C66-1CDE-4A08-A7EC-B5C5898EC33D}">
      <dgm:prSet phldrT="[Text]"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1E2E4D3C-F58D-4C33-8F61-862B0FB9EB60}" type="parTrans" cxnId="{FA4EEB75-124B-4955-AC12-9514C061A5DF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29AB470C-863F-460E-AD9D-6B22C4609DAD}" type="sibTrans" cxnId="{FA4EEB75-124B-4955-AC12-9514C061A5DF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E81F9D07-3C57-4D74-B2B3-7ACF2E317CD0}">
      <dgm:prSet phldrT="[Text]" custT="1"/>
      <dgm:spPr/>
      <dgm:t>
        <a:bodyPr/>
        <a:lstStyle/>
        <a:p>
          <a:pPr>
            <a:spcAft>
              <a:spcPts val="0"/>
            </a:spcAft>
          </a:pPr>
          <a:r>
            <a:rPr lang="en-US" altLang="zh-TW" sz="1000">
              <a:latin typeface="Times New Roman" panose="02020603050405020304" pitchFamily="18" charset="0"/>
              <a:cs typeface="Times New Roman" panose="02020603050405020304" pitchFamily="18" charset="0"/>
            </a:rPr>
            <a:t>Student B1 </a:t>
          </a:r>
        </a:p>
        <a:p>
          <a:pPr>
            <a:spcAft>
              <a:spcPts val="0"/>
            </a:spcAft>
          </a:pPr>
          <a:r>
            <a:rPr lang="en-US" altLang="zh-TW" sz="1000">
              <a:latin typeface="Times New Roman" panose="02020603050405020304" pitchFamily="18" charset="0"/>
              <a:cs typeface="Times New Roman" panose="02020603050405020304" pitchFamily="18" charset="0"/>
            </a:rPr>
            <a:t>(School B)</a:t>
          </a:r>
        </a:p>
      </dgm:t>
    </dgm:pt>
    <dgm:pt modelId="{A40E8293-15CB-4CCE-9D27-A93BD9AD7A7E}" type="parTrans" cxnId="{88F0CEDB-9CBF-4F05-8B63-6DE41C0415EF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B5852B47-7FD2-47FE-8CA2-E4B7F9A5B7D8}" type="sibTrans" cxnId="{88F0CEDB-9CBF-4F05-8B63-6DE41C0415EF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EEC750C1-358E-4C80-BD96-ABB6A981E302}">
      <dgm:prSet phldrT="[Text]" custT="1"/>
      <dgm:spPr/>
      <dgm:t>
        <a:bodyPr/>
        <a:lstStyle/>
        <a:p>
          <a:pPr>
            <a:spcAft>
              <a:spcPts val="0"/>
            </a:spcAft>
          </a:pPr>
          <a:r>
            <a:rPr lang="en-US" altLang="zh-TW" sz="1000">
              <a:latin typeface="Times New Roman" panose="02020603050405020304" pitchFamily="18" charset="0"/>
              <a:cs typeface="Times New Roman" panose="02020603050405020304" pitchFamily="18" charset="0"/>
            </a:rPr>
            <a:t>Student A1 </a:t>
          </a:r>
        </a:p>
        <a:p>
          <a:pPr>
            <a:spcAft>
              <a:spcPts val="0"/>
            </a:spcAft>
          </a:pPr>
          <a:r>
            <a:rPr lang="en-US" altLang="zh-TW" sz="1000">
              <a:latin typeface="Times New Roman" panose="02020603050405020304" pitchFamily="18" charset="0"/>
              <a:cs typeface="Times New Roman" panose="02020603050405020304" pitchFamily="18" charset="0"/>
            </a:rPr>
            <a:t>(School A) *</a:t>
          </a:r>
        </a:p>
      </dgm:t>
    </dgm:pt>
    <dgm:pt modelId="{003A0E9B-AD0F-4B72-B9BF-9837CD539270}" type="parTrans" cxnId="{257B2DF7-C200-4ECF-8FBF-A1AA33CE065F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3663E162-05BB-4DE2-9635-CF578B19A364}" type="sibTrans" cxnId="{257B2DF7-C200-4ECF-8FBF-A1AA33CE065F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D0792354-FAC1-4F51-8BD3-1909C396754C}">
      <dgm:prSet phldrT="[Text]"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B5674EBF-24B5-4DB2-B18F-1112947376BB}" type="parTrans" cxnId="{156126BF-1773-40B4-83E4-672BAA851AC0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D6D9B7B3-E87B-4BE3-91D4-1989867946A1}" type="sibTrans" cxnId="{156126BF-1773-40B4-83E4-672BAA851AC0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D4E32304-E774-474C-872B-C059E4B400D0}">
      <dgm:prSet phldrT="[Text]"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D3AD6DE0-3FF4-475A-9459-60F2A9C9E20C}" type="parTrans" cxnId="{49F7317C-EB92-4237-92FD-C3B2CB476C2A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0180B5A4-79FA-4D31-9465-48DCAC1582E2}" type="sibTrans" cxnId="{49F7317C-EB92-4237-92FD-C3B2CB476C2A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A8202D16-5110-4930-BA52-02D3D1A9F51A}">
      <dgm:prSet phldrT="[Text]"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2B6D059C-817A-4F3C-8674-603F96374F0B}" type="parTrans" cxnId="{B785B893-AF36-4E9B-8BA4-9F94BFC58466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FB28274D-46D4-40F5-85E6-E3485D946BCE}" type="sibTrans" cxnId="{B785B893-AF36-4E9B-8BA4-9F94BFC58466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02B76529-067C-4783-A0EE-F141ECD586AC}">
      <dgm:prSet phldrT="[Text]" custT="1"/>
      <dgm:spPr/>
      <dgm:t>
        <a:bodyPr/>
        <a:lstStyle/>
        <a:p>
          <a:pPr>
            <a:spcAft>
              <a:spcPts val="0"/>
            </a:spcAft>
          </a:pPr>
          <a:r>
            <a:rPr lang="en-US" altLang="zh-TW" sz="1000">
              <a:latin typeface="Times New Roman" panose="02020603050405020304" pitchFamily="18" charset="0"/>
              <a:cs typeface="Times New Roman" panose="02020603050405020304" pitchFamily="18" charset="0"/>
            </a:rPr>
            <a:t>Student</a:t>
          </a:r>
          <a:r>
            <a:rPr lang="en-US" altLang="zh-TW" sz="1100">
              <a:latin typeface="Times New Roman" panose="02020603050405020304" pitchFamily="18" charset="0"/>
              <a:cs typeface="Times New Roman" panose="02020603050405020304" pitchFamily="18" charset="0"/>
            </a:rPr>
            <a:t> C1 </a:t>
          </a:r>
        </a:p>
        <a:p>
          <a:pPr>
            <a:spcAft>
              <a:spcPts val="0"/>
            </a:spcAft>
          </a:pPr>
          <a:r>
            <a:rPr lang="en-US" altLang="zh-TW" sz="1100">
              <a:latin typeface="Times New Roman" panose="02020603050405020304" pitchFamily="18" charset="0"/>
              <a:cs typeface="Times New Roman" panose="02020603050405020304" pitchFamily="18" charset="0"/>
            </a:rPr>
            <a:t>(School C) *</a:t>
          </a:r>
        </a:p>
      </dgm:t>
    </dgm:pt>
    <dgm:pt modelId="{DFA7C031-5E3D-4538-A276-BCB29FED104A}" type="parTrans" cxnId="{0190C82E-3039-4FBD-A09F-B6496826EFEC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2B62186C-413A-4632-BD14-0B7C467979FA}" type="sibTrans" cxnId="{0190C82E-3039-4FBD-A09F-B6496826EFEC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5A9C173C-118D-41CC-92A9-87BAFA296E00}">
      <dgm:prSet phldrT="[Text]" custT="1"/>
      <dgm:spPr/>
      <dgm:t>
        <a:bodyPr/>
        <a:lstStyle/>
        <a:p>
          <a:pPr>
            <a:spcAft>
              <a:spcPts val="0"/>
            </a:spcAft>
          </a:pPr>
          <a:r>
            <a:rPr lang="en-US" altLang="zh-TW" sz="1000">
              <a:latin typeface="Times New Roman" panose="02020603050405020304" pitchFamily="18" charset="0"/>
              <a:cs typeface="Times New Roman" panose="02020603050405020304" pitchFamily="18" charset="0"/>
            </a:rPr>
            <a:t>Student D1 </a:t>
          </a:r>
        </a:p>
        <a:p>
          <a:pPr>
            <a:spcAft>
              <a:spcPts val="0"/>
            </a:spcAft>
          </a:pPr>
          <a:r>
            <a:rPr lang="en-US" altLang="zh-TW" sz="1000">
              <a:latin typeface="Times New Roman" panose="02020603050405020304" pitchFamily="18" charset="0"/>
              <a:cs typeface="Times New Roman" panose="02020603050405020304" pitchFamily="18" charset="0"/>
            </a:rPr>
            <a:t>(School D)</a:t>
          </a:r>
        </a:p>
      </dgm:t>
    </dgm:pt>
    <dgm:pt modelId="{AD031AD6-F87F-47F6-A085-DE735701F774}" type="parTrans" cxnId="{C0692D7B-494A-41D2-8555-02CC0F6255EA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EA1DB640-D02F-4C6A-9323-2E3AB06F2B0F}" type="sibTrans" cxnId="{C0692D7B-494A-41D2-8555-02CC0F6255EA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C4D361BA-430C-4CB7-91D1-5D268ECCA9A3}">
      <dgm:prSet phldrT="[Text]" custT="1"/>
      <dgm:spPr/>
      <dgm:t>
        <a:bodyPr/>
        <a:lstStyle/>
        <a:p>
          <a:pPr>
            <a:spcAft>
              <a:spcPts val="0"/>
            </a:spcAft>
          </a:pPr>
          <a:r>
            <a:rPr lang="en-US" altLang="zh-TW" sz="1000">
              <a:latin typeface="Times New Roman" panose="02020603050405020304" pitchFamily="18" charset="0"/>
              <a:cs typeface="Times New Roman" panose="02020603050405020304" pitchFamily="18" charset="0"/>
            </a:rPr>
            <a:t>(bye)</a:t>
          </a:r>
        </a:p>
      </dgm:t>
    </dgm:pt>
    <dgm:pt modelId="{6202762E-9215-438D-860B-74FD34E5554F}" type="parTrans" cxnId="{8CFA4620-2C1B-4C43-A973-0EC103C1A534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43028DD0-F190-4851-B2DA-977F85C4030B}" type="sibTrans" cxnId="{8CFA4620-2C1B-4C43-A973-0EC103C1A534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7DAB40C0-3213-4166-868A-0E204C35320C}">
      <dgm:prSet phldrT="[Text]" custT="1"/>
      <dgm:spPr/>
      <dgm:t>
        <a:bodyPr/>
        <a:lstStyle/>
        <a:p>
          <a:pPr>
            <a:spcAft>
              <a:spcPts val="0"/>
            </a:spcAft>
          </a:pPr>
          <a:r>
            <a:rPr lang="en-US" altLang="zh-TW" sz="1000">
              <a:latin typeface="Times New Roman" panose="02020603050405020304" pitchFamily="18" charset="0"/>
              <a:cs typeface="Times New Roman" panose="02020603050405020304" pitchFamily="18" charset="0"/>
            </a:rPr>
            <a:t>(bye)</a:t>
          </a:r>
        </a:p>
      </dgm:t>
    </dgm:pt>
    <dgm:pt modelId="{11D50D62-D7EC-41A0-918C-D57E2E6FF018}" type="parTrans" cxnId="{2FF956F2-B0FF-40FB-A581-8C106DE2711A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0808D994-3AC2-419B-9320-CF6B4F0C7E6E}" type="sibTrans" cxnId="{2FF956F2-B0FF-40FB-A581-8C106DE2711A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/>
        </a:p>
      </dgm:t>
    </dgm:pt>
    <dgm:pt modelId="{DB06FDDF-EDDC-4D33-A49C-4D24F294C244}" type="pres">
      <dgm:prSet presAssocID="{14BA202A-6CCB-4BF9-81DA-9DE280C66B3B}" presName="Name0" presStyleCnt="0">
        <dgm:presLayoutVars>
          <dgm:chPref val="1"/>
          <dgm:dir val="rev"/>
          <dgm:animOne val="branch"/>
          <dgm:animLvl val="lvl"/>
          <dgm:resizeHandles val="exact"/>
        </dgm:presLayoutVars>
      </dgm:prSet>
      <dgm:spPr/>
    </dgm:pt>
    <dgm:pt modelId="{727972DD-293B-44D2-B92E-9278CF7590AA}" type="pres">
      <dgm:prSet presAssocID="{800449F6-C401-4A96-9384-4CFC1A23A44B}" presName="root1" presStyleCnt="0"/>
      <dgm:spPr/>
    </dgm:pt>
    <dgm:pt modelId="{075AAA08-21C7-4254-BBE8-CE3BCE84FCA4}" type="pres">
      <dgm:prSet presAssocID="{800449F6-C401-4A96-9384-4CFC1A23A44B}" presName="LevelOneTextNode" presStyleLbl="node0" presStyleIdx="0" presStyleCnt="1" custAng="16200000" custScaleY="61904" custLinFactNeighborX="3822" custLinFactNeighborY="-1849">
        <dgm:presLayoutVars>
          <dgm:chPref val="3"/>
        </dgm:presLayoutVars>
      </dgm:prSet>
      <dgm:spPr/>
    </dgm:pt>
    <dgm:pt modelId="{D4BFD55E-404F-4CC2-8CC5-284914B6BF32}" type="pres">
      <dgm:prSet presAssocID="{800449F6-C401-4A96-9384-4CFC1A23A44B}" presName="level2hierChild" presStyleCnt="0"/>
      <dgm:spPr/>
    </dgm:pt>
    <dgm:pt modelId="{88229F4D-5BE4-45A1-A035-E32F09472816}" type="pres">
      <dgm:prSet presAssocID="{D3AD6DE0-3FF4-475A-9459-60F2A9C9E20C}" presName="conn2-1" presStyleLbl="parChTrans1D2" presStyleIdx="0" presStyleCnt="2"/>
      <dgm:spPr/>
    </dgm:pt>
    <dgm:pt modelId="{6AE4B9E8-5AA2-4044-9625-BE8B5301BBAB}" type="pres">
      <dgm:prSet presAssocID="{D3AD6DE0-3FF4-475A-9459-60F2A9C9E20C}" presName="connTx" presStyleLbl="parChTrans1D2" presStyleIdx="0" presStyleCnt="2"/>
      <dgm:spPr/>
    </dgm:pt>
    <dgm:pt modelId="{91E17091-F9ED-40CB-B7F2-6D6ED6A05708}" type="pres">
      <dgm:prSet presAssocID="{D4E32304-E774-474C-872B-C059E4B400D0}" presName="root2" presStyleCnt="0"/>
      <dgm:spPr/>
    </dgm:pt>
    <dgm:pt modelId="{B35963F6-C9C9-48C5-9C9A-7884577B3F2D}" type="pres">
      <dgm:prSet presAssocID="{D4E32304-E774-474C-872B-C059E4B400D0}" presName="LevelTwoTextNode" presStyleLbl="node2" presStyleIdx="0" presStyleCnt="2">
        <dgm:presLayoutVars>
          <dgm:chPref val="3"/>
        </dgm:presLayoutVars>
      </dgm:prSet>
      <dgm:spPr/>
    </dgm:pt>
    <dgm:pt modelId="{05509E0E-C4CC-45AC-8D24-BE45EB495A2C}" type="pres">
      <dgm:prSet presAssocID="{D4E32304-E774-474C-872B-C059E4B400D0}" presName="level3hierChild" presStyleCnt="0"/>
      <dgm:spPr/>
    </dgm:pt>
    <dgm:pt modelId="{F4D9ACD7-8AA1-45CB-815A-85C5DEA5A2C2}" type="pres">
      <dgm:prSet presAssocID="{7798B362-CB71-4B4D-8A87-D4CB31FD813C}" presName="conn2-1" presStyleLbl="parChTrans1D3" presStyleIdx="0" presStyleCnt="4"/>
      <dgm:spPr/>
    </dgm:pt>
    <dgm:pt modelId="{4DC51B08-5CA8-4149-9703-0DF1D419280B}" type="pres">
      <dgm:prSet presAssocID="{7798B362-CB71-4B4D-8A87-D4CB31FD813C}" presName="connTx" presStyleLbl="parChTrans1D3" presStyleIdx="0" presStyleCnt="4"/>
      <dgm:spPr/>
    </dgm:pt>
    <dgm:pt modelId="{96EA7CAF-DF7B-48FC-AC22-A5EBF3A4A197}" type="pres">
      <dgm:prSet presAssocID="{503B3796-7DD7-4454-A160-2B2471860630}" presName="root2" presStyleCnt="0"/>
      <dgm:spPr/>
    </dgm:pt>
    <dgm:pt modelId="{56803905-4289-46B4-832B-85C43AF7107F}" type="pres">
      <dgm:prSet presAssocID="{503B3796-7DD7-4454-A160-2B2471860630}" presName="LevelTwoTextNode" presStyleLbl="node3" presStyleIdx="0" presStyleCnt="4">
        <dgm:presLayoutVars>
          <dgm:chPref val="3"/>
        </dgm:presLayoutVars>
      </dgm:prSet>
      <dgm:spPr/>
    </dgm:pt>
    <dgm:pt modelId="{58934097-DCED-468B-9410-67D7C830F351}" type="pres">
      <dgm:prSet presAssocID="{503B3796-7DD7-4454-A160-2B2471860630}" presName="level3hierChild" presStyleCnt="0"/>
      <dgm:spPr/>
    </dgm:pt>
    <dgm:pt modelId="{C343DBB4-6B32-40D5-AFAE-4501E24A76EB}" type="pres">
      <dgm:prSet presAssocID="{003A0E9B-AD0F-4B72-B9BF-9837CD539270}" presName="conn2-1" presStyleLbl="parChTrans1D4" presStyleIdx="0" presStyleCnt="8"/>
      <dgm:spPr/>
    </dgm:pt>
    <dgm:pt modelId="{4ECA1973-7720-4D8F-BAFD-F01428343F86}" type="pres">
      <dgm:prSet presAssocID="{003A0E9B-AD0F-4B72-B9BF-9837CD539270}" presName="connTx" presStyleLbl="parChTrans1D4" presStyleIdx="0" presStyleCnt="8"/>
      <dgm:spPr/>
    </dgm:pt>
    <dgm:pt modelId="{1A21D9EB-F515-4690-9575-514AD8B57BE5}" type="pres">
      <dgm:prSet presAssocID="{EEC750C1-358E-4C80-BD96-ABB6A981E302}" presName="root2" presStyleCnt="0"/>
      <dgm:spPr/>
    </dgm:pt>
    <dgm:pt modelId="{41C67ED5-28D8-405B-98B5-F8CCE24DA5E7}" type="pres">
      <dgm:prSet presAssocID="{EEC750C1-358E-4C80-BD96-ABB6A981E302}" presName="LevelTwoTextNode" presStyleLbl="node4" presStyleIdx="0" presStyleCnt="8">
        <dgm:presLayoutVars>
          <dgm:chPref val="3"/>
        </dgm:presLayoutVars>
      </dgm:prSet>
      <dgm:spPr/>
    </dgm:pt>
    <dgm:pt modelId="{8578FB08-F7A8-4575-8AC2-2DA0B7317BB8}" type="pres">
      <dgm:prSet presAssocID="{EEC750C1-358E-4C80-BD96-ABB6A981E302}" presName="level3hierChild" presStyleCnt="0"/>
      <dgm:spPr/>
    </dgm:pt>
    <dgm:pt modelId="{68B306BB-6359-4F10-BCD7-CC642C687A8C}" type="pres">
      <dgm:prSet presAssocID="{11D50D62-D7EC-41A0-918C-D57E2E6FF018}" presName="conn2-1" presStyleLbl="parChTrans1D4" presStyleIdx="1" presStyleCnt="8"/>
      <dgm:spPr/>
    </dgm:pt>
    <dgm:pt modelId="{C274D579-B6A9-40AC-B55A-C68FC7FA98E5}" type="pres">
      <dgm:prSet presAssocID="{11D50D62-D7EC-41A0-918C-D57E2E6FF018}" presName="connTx" presStyleLbl="parChTrans1D4" presStyleIdx="1" presStyleCnt="8"/>
      <dgm:spPr/>
    </dgm:pt>
    <dgm:pt modelId="{1EB6E183-8A9A-4697-969F-0BA3B30D3416}" type="pres">
      <dgm:prSet presAssocID="{7DAB40C0-3213-4166-868A-0E204C35320C}" presName="root2" presStyleCnt="0"/>
      <dgm:spPr/>
    </dgm:pt>
    <dgm:pt modelId="{86AA2826-0C50-4F17-89BF-1FE87F99CD60}" type="pres">
      <dgm:prSet presAssocID="{7DAB40C0-3213-4166-868A-0E204C35320C}" presName="LevelTwoTextNode" presStyleLbl="node4" presStyleIdx="1" presStyleCnt="8">
        <dgm:presLayoutVars>
          <dgm:chPref val="3"/>
        </dgm:presLayoutVars>
      </dgm:prSet>
      <dgm:spPr/>
    </dgm:pt>
    <dgm:pt modelId="{07CD8B03-0E0B-4138-B524-95B6F3CE846F}" type="pres">
      <dgm:prSet presAssocID="{7DAB40C0-3213-4166-868A-0E204C35320C}" presName="level3hierChild" presStyleCnt="0"/>
      <dgm:spPr/>
    </dgm:pt>
    <dgm:pt modelId="{3003CCFE-804F-4764-8E7B-2942E2FC3146}" type="pres">
      <dgm:prSet presAssocID="{B5674EBF-24B5-4DB2-B18F-1112947376BB}" presName="conn2-1" presStyleLbl="parChTrans1D3" presStyleIdx="1" presStyleCnt="4"/>
      <dgm:spPr/>
    </dgm:pt>
    <dgm:pt modelId="{DC963A51-A12A-46D3-AF4A-27F33F0E4ED0}" type="pres">
      <dgm:prSet presAssocID="{B5674EBF-24B5-4DB2-B18F-1112947376BB}" presName="connTx" presStyleLbl="parChTrans1D3" presStyleIdx="1" presStyleCnt="4"/>
      <dgm:spPr/>
    </dgm:pt>
    <dgm:pt modelId="{CEDE948A-14BC-46FC-80E5-600AE5D10C12}" type="pres">
      <dgm:prSet presAssocID="{D0792354-FAC1-4F51-8BD3-1909C396754C}" presName="root2" presStyleCnt="0"/>
      <dgm:spPr/>
    </dgm:pt>
    <dgm:pt modelId="{77D0C06B-6036-4C6C-AA12-93CDBF57C850}" type="pres">
      <dgm:prSet presAssocID="{D0792354-FAC1-4F51-8BD3-1909C396754C}" presName="LevelTwoTextNode" presStyleLbl="node3" presStyleIdx="1" presStyleCnt="4">
        <dgm:presLayoutVars>
          <dgm:chPref val="3"/>
        </dgm:presLayoutVars>
      </dgm:prSet>
      <dgm:spPr/>
    </dgm:pt>
    <dgm:pt modelId="{6FCA974D-94E4-482D-9338-E175BCA1CA51}" type="pres">
      <dgm:prSet presAssocID="{D0792354-FAC1-4F51-8BD3-1909C396754C}" presName="level3hierChild" presStyleCnt="0"/>
      <dgm:spPr/>
    </dgm:pt>
    <dgm:pt modelId="{7A4ABFBB-85E4-4507-8908-335C068E132A}" type="pres">
      <dgm:prSet presAssocID="{AD031AD6-F87F-47F6-A085-DE735701F774}" presName="conn2-1" presStyleLbl="parChTrans1D4" presStyleIdx="2" presStyleCnt="8"/>
      <dgm:spPr/>
    </dgm:pt>
    <dgm:pt modelId="{96AC6081-ADD3-41D3-9586-ED2544EECB43}" type="pres">
      <dgm:prSet presAssocID="{AD031AD6-F87F-47F6-A085-DE735701F774}" presName="connTx" presStyleLbl="parChTrans1D4" presStyleIdx="2" presStyleCnt="8"/>
      <dgm:spPr/>
    </dgm:pt>
    <dgm:pt modelId="{1994F587-B82C-49EE-AF70-CA023F0B9AA8}" type="pres">
      <dgm:prSet presAssocID="{5A9C173C-118D-41CC-92A9-87BAFA296E00}" presName="root2" presStyleCnt="0"/>
      <dgm:spPr/>
    </dgm:pt>
    <dgm:pt modelId="{66AB20B3-E066-4FC2-83E1-000D672BC689}" type="pres">
      <dgm:prSet presAssocID="{5A9C173C-118D-41CC-92A9-87BAFA296E00}" presName="LevelTwoTextNode" presStyleLbl="node4" presStyleIdx="2" presStyleCnt="8">
        <dgm:presLayoutVars>
          <dgm:chPref val="3"/>
        </dgm:presLayoutVars>
      </dgm:prSet>
      <dgm:spPr/>
    </dgm:pt>
    <dgm:pt modelId="{CAC62F0D-514A-40DA-85BC-66F753F53621}" type="pres">
      <dgm:prSet presAssocID="{5A9C173C-118D-41CC-92A9-87BAFA296E00}" presName="level3hierChild" presStyleCnt="0"/>
      <dgm:spPr/>
    </dgm:pt>
    <dgm:pt modelId="{CE55B594-ED32-4948-B422-9A95B480940C}" type="pres">
      <dgm:prSet presAssocID="{471F8639-6085-47EE-BE75-F29E557EAEBD}" presName="conn2-1" presStyleLbl="parChTrans1D4" presStyleIdx="3" presStyleCnt="8"/>
      <dgm:spPr/>
    </dgm:pt>
    <dgm:pt modelId="{211D970D-84A7-4C0C-802C-0CE4DB5440AA}" type="pres">
      <dgm:prSet presAssocID="{471F8639-6085-47EE-BE75-F29E557EAEBD}" presName="connTx" presStyleLbl="parChTrans1D4" presStyleIdx="3" presStyleCnt="8"/>
      <dgm:spPr/>
    </dgm:pt>
    <dgm:pt modelId="{7305589F-A570-427C-B101-B1ECE20A04F7}" type="pres">
      <dgm:prSet presAssocID="{FF001E0E-29EC-41DD-95AB-70F983799F10}" presName="root2" presStyleCnt="0"/>
      <dgm:spPr/>
    </dgm:pt>
    <dgm:pt modelId="{78B42EC0-0490-4845-B47B-4E019DDA1931}" type="pres">
      <dgm:prSet presAssocID="{FF001E0E-29EC-41DD-95AB-70F983799F10}" presName="LevelTwoTextNode" presStyleLbl="node4" presStyleIdx="3" presStyleCnt="8">
        <dgm:presLayoutVars>
          <dgm:chPref val="3"/>
        </dgm:presLayoutVars>
      </dgm:prSet>
      <dgm:spPr/>
    </dgm:pt>
    <dgm:pt modelId="{8B353D16-35B0-4068-A6D6-460DA500A9EA}" type="pres">
      <dgm:prSet presAssocID="{FF001E0E-29EC-41DD-95AB-70F983799F10}" presName="level3hierChild" presStyleCnt="0"/>
      <dgm:spPr/>
    </dgm:pt>
    <dgm:pt modelId="{CD5E407C-AD9F-4FC8-B7E4-9F2DB304009A}" type="pres">
      <dgm:prSet presAssocID="{84BA3B6D-4698-49EA-94C2-2838563EAEA5}" presName="conn2-1" presStyleLbl="parChTrans1D2" presStyleIdx="1" presStyleCnt="2"/>
      <dgm:spPr/>
    </dgm:pt>
    <dgm:pt modelId="{4164B634-BA18-44F0-A4A0-5CE9AFA092E6}" type="pres">
      <dgm:prSet presAssocID="{84BA3B6D-4698-49EA-94C2-2838563EAEA5}" presName="connTx" presStyleLbl="parChTrans1D2" presStyleIdx="1" presStyleCnt="2"/>
      <dgm:spPr/>
    </dgm:pt>
    <dgm:pt modelId="{5B830EC2-4DE4-41EB-8B44-819B131D6551}" type="pres">
      <dgm:prSet presAssocID="{8F04B074-B6B6-45F6-9CB5-D18472923AED}" presName="root2" presStyleCnt="0"/>
      <dgm:spPr/>
    </dgm:pt>
    <dgm:pt modelId="{E55A79A6-A958-4D74-A73B-954C939A301E}" type="pres">
      <dgm:prSet presAssocID="{8F04B074-B6B6-45F6-9CB5-D18472923AED}" presName="LevelTwoTextNode" presStyleLbl="node2" presStyleIdx="1" presStyleCnt="2">
        <dgm:presLayoutVars>
          <dgm:chPref val="3"/>
        </dgm:presLayoutVars>
      </dgm:prSet>
      <dgm:spPr/>
    </dgm:pt>
    <dgm:pt modelId="{C81E74F7-CAA9-429F-AE19-AED4295456A8}" type="pres">
      <dgm:prSet presAssocID="{8F04B074-B6B6-45F6-9CB5-D18472923AED}" presName="level3hierChild" presStyleCnt="0"/>
      <dgm:spPr/>
    </dgm:pt>
    <dgm:pt modelId="{529378BA-DB7C-454C-8E29-58F97F4D20AF}" type="pres">
      <dgm:prSet presAssocID="{1E2E4D3C-F58D-4C33-8F61-862B0FB9EB60}" presName="conn2-1" presStyleLbl="parChTrans1D3" presStyleIdx="2" presStyleCnt="4"/>
      <dgm:spPr/>
    </dgm:pt>
    <dgm:pt modelId="{9EF05FF2-60A5-4F25-870E-2695E7EDDC3F}" type="pres">
      <dgm:prSet presAssocID="{1E2E4D3C-F58D-4C33-8F61-862B0FB9EB60}" presName="connTx" presStyleLbl="parChTrans1D3" presStyleIdx="2" presStyleCnt="4"/>
      <dgm:spPr/>
    </dgm:pt>
    <dgm:pt modelId="{3967742C-52E2-498D-80A7-D0D82E1DD489}" type="pres">
      <dgm:prSet presAssocID="{B88C1C66-1CDE-4A08-A7EC-B5C5898EC33D}" presName="root2" presStyleCnt="0"/>
      <dgm:spPr/>
    </dgm:pt>
    <dgm:pt modelId="{7A2B0DF9-7C9A-4ED3-BCBC-1260B7C1519C}" type="pres">
      <dgm:prSet presAssocID="{B88C1C66-1CDE-4A08-A7EC-B5C5898EC33D}" presName="LevelTwoTextNode" presStyleLbl="node3" presStyleIdx="2" presStyleCnt="4">
        <dgm:presLayoutVars>
          <dgm:chPref val="3"/>
        </dgm:presLayoutVars>
      </dgm:prSet>
      <dgm:spPr/>
    </dgm:pt>
    <dgm:pt modelId="{49512F55-0156-4232-A6F7-182ED0909906}" type="pres">
      <dgm:prSet presAssocID="{B88C1C66-1CDE-4A08-A7EC-B5C5898EC33D}" presName="level3hierChild" presStyleCnt="0"/>
      <dgm:spPr/>
    </dgm:pt>
    <dgm:pt modelId="{C742EFBD-3303-4B1A-8476-0B988B1C4D0D}" type="pres">
      <dgm:prSet presAssocID="{A40E8293-15CB-4CCE-9D27-A93BD9AD7A7E}" presName="conn2-1" presStyleLbl="parChTrans1D4" presStyleIdx="4" presStyleCnt="8"/>
      <dgm:spPr/>
    </dgm:pt>
    <dgm:pt modelId="{F4F16FD2-19AF-460C-A7CE-E2F4FB096F30}" type="pres">
      <dgm:prSet presAssocID="{A40E8293-15CB-4CCE-9D27-A93BD9AD7A7E}" presName="connTx" presStyleLbl="parChTrans1D4" presStyleIdx="4" presStyleCnt="8"/>
      <dgm:spPr/>
    </dgm:pt>
    <dgm:pt modelId="{286B010A-D21F-4E9C-9CED-2BB734350CFB}" type="pres">
      <dgm:prSet presAssocID="{E81F9D07-3C57-4D74-B2B3-7ACF2E317CD0}" presName="root2" presStyleCnt="0"/>
      <dgm:spPr/>
    </dgm:pt>
    <dgm:pt modelId="{39EC1E86-ECD9-499D-8F9E-872B6983C155}" type="pres">
      <dgm:prSet presAssocID="{E81F9D07-3C57-4D74-B2B3-7ACF2E317CD0}" presName="LevelTwoTextNode" presStyleLbl="node4" presStyleIdx="4" presStyleCnt="8">
        <dgm:presLayoutVars>
          <dgm:chPref val="3"/>
        </dgm:presLayoutVars>
      </dgm:prSet>
      <dgm:spPr/>
    </dgm:pt>
    <dgm:pt modelId="{7821E7F6-0A25-48B4-95C2-A27DDA0E7B61}" type="pres">
      <dgm:prSet presAssocID="{E81F9D07-3C57-4D74-B2B3-7ACF2E317CD0}" presName="level3hierChild" presStyleCnt="0"/>
      <dgm:spPr/>
    </dgm:pt>
    <dgm:pt modelId="{987A92D9-8C37-43D5-A477-A5095A87267B}" type="pres">
      <dgm:prSet presAssocID="{6202762E-9215-438D-860B-74FD34E5554F}" presName="conn2-1" presStyleLbl="parChTrans1D4" presStyleIdx="5" presStyleCnt="8"/>
      <dgm:spPr/>
    </dgm:pt>
    <dgm:pt modelId="{30D7E2C0-44FD-48DA-8150-6ECB8E7D8613}" type="pres">
      <dgm:prSet presAssocID="{6202762E-9215-438D-860B-74FD34E5554F}" presName="connTx" presStyleLbl="parChTrans1D4" presStyleIdx="5" presStyleCnt="8"/>
      <dgm:spPr/>
    </dgm:pt>
    <dgm:pt modelId="{BD8293EC-5A2E-4371-86A4-B77909C6448D}" type="pres">
      <dgm:prSet presAssocID="{C4D361BA-430C-4CB7-91D1-5D268ECCA9A3}" presName="root2" presStyleCnt="0"/>
      <dgm:spPr/>
    </dgm:pt>
    <dgm:pt modelId="{D6D45B38-14A8-4899-86B5-F66F68B8F879}" type="pres">
      <dgm:prSet presAssocID="{C4D361BA-430C-4CB7-91D1-5D268ECCA9A3}" presName="LevelTwoTextNode" presStyleLbl="node4" presStyleIdx="5" presStyleCnt="8">
        <dgm:presLayoutVars>
          <dgm:chPref val="3"/>
        </dgm:presLayoutVars>
      </dgm:prSet>
      <dgm:spPr/>
    </dgm:pt>
    <dgm:pt modelId="{B2B60236-7240-4977-9318-60E993B40C2E}" type="pres">
      <dgm:prSet presAssocID="{C4D361BA-430C-4CB7-91D1-5D268ECCA9A3}" presName="level3hierChild" presStyleCnt="0"/>
      <dgm:spPr/>
    </dgm:pt>
    <dgm:pt modelId="{5698803D-3171-40B8-B062-72873FDFFD1E}" type="pres">
      <dgm:prSet presAssocID="{2B6D059C-817A-4F3C-8674-603F96374F0B}" presName="conn2-1" presStyleLbl="parChTrans1D3" presStyleIdx="3" presStyleCnt="4"/>
      <dgm:spPr/>
    </dgm:pt>
    <dgm:pt modelId="{53DD06F4-9DF9-4743-A331-7B58A6F75FC2}" type="pres">
      <dgm:prSet presAssocID="{2B6D059C-817A-4F3C-8674-603F96374F0B}" presName="connTx" presStyleLbl="parChTrans1D3" presStyleIdx="3" presStyleCnt="4"/>
      <dgm:spPr/>
    </dgm:pt>
    <dgm:pt modelId="{6EA9ABB5-1C48-42F2-AAAC-5E3350A765B7}" type="pres">
      <dgm:prSet presAssocID="{A8202D16-5110-4930-BA52-02D3D1A9F51A}" presName="root2" presStyleCnt="0"/>
      <dgm:spPr/>
    </dgm:pt>
    <dgm:pt modelId="{783B4588-52BD-4D5D-B051-E6E489E9DA51}" type="pres">
      <dgm:prSet presAssocID="{A8202D16-5110-4930-BA52-02D3D1A9F51A}" presName="LevelTwoTextNode" presStyleLbl="node3" presStyleIdx="3" presStyleCnt="4">
        <dgm:presLayoutVars>
          <dgm:chPref val="3"/>
        </dgm:presLayoutVars>
      </dgm:prSet>
      <dgm:spPr/>
    </dgm:pt>
    <dgm:pt modelId="{E4D392A1-8CA0-4B4F-AA3E-3310DD1D8DB4}" type="pres">
      <dgm:prSet presAssocID="{A8202D16-5110-4930-BA52-02D3D1A9F51A}" presName="level3hierChild" presStyleCnt="0"/>
      <dgm:spPr/>
    </dgm:pt>
    <dgm:pt modelId="{B0E37F89-5BBC-457D-9B52-BACB1B0E78B3}" type="pres">
      <dgm:prSet presAssocID="{DFA7C031-5E3D-4538-A276-BCB29FED104A}" presName="conn2-1" presStyleLbl="parChTrans1D4" presStyleIdx="6" presStyleCnt="8"/>
      <dgm:spPr/>
    </dgm:pt>
    <dgm:pt modelId="{370D1ACE-4991-49C6-9C54-F8E902351932}" type="pres">
      <dgm:prSet presAssocID="{DFA7C031-5E3D-4538-A276-BCB29FED104A}" presName="connTx" presStyleLbl="parChTrans1D4" presStyleIdx="6" presStyleCnt="8"/>
      <dgm:spPr/>
    </dgm:pt>
    <dgm:pt modelId="{5AE15E67-3651-4918-86DB-65016BB5FF43}" type="pres">
      <dgm:prSet presAssocID="{02B76529-067C-4783-A0EE-F141ECD586AC}" presName="root2" presStyleCnt="0"/>
      <dgm:spPr/>
    </dgm:pt>
    <dgm:pt modelId="{55E39467-9CAA-418C-BDD9-6EFE2AFF7089}" type="pres">
      <dgm:prSet presAssocID="{02B76529-067C-4783-A0EE-F141ECD586AC}" presName="LevelTwoTextNode" presStyleLbl="node4" presStyleIdx="6" presStyleCnt="8">
        <dgm:presLayoutVars>
          <dgm:chPref val="3"/>
        </dgm:presLayoutVars>
      </dgm:prSet>
      <dgm:spPr/>
    </dgm:pt>
    <dgm:pt modelId="{E5E82125-BE2E-406E-B121-460A35E005B7}" type="pres">
      <dgm:prSet presAssocID="{02B76529-067C-4783-A0EE-F141ECD586AC}" presName="level3hierChild" presStyleCnt="0"/>
      <dgm:spPr/>
    </dgm:pt>
    <dgm:pt modelId="{6B15FC07-0367-477A-9AE4-42845D013104}" type="pres">
      <dgm:prSet presAssocID="{D9891007-EE51-4BA1-98A3-DAEAD746C998}" presName="conn2-1" presStyleLbl="parChTrans1D4" presStyleIdx="7" presStyleCnt="8"/>
      <dgm:spPr/>
    </dgm:pt>
    <dgm:pt modelId="{9E8C8AC2-FD90-4E08-B9CF-2FDCE8DC0793}" type="pres">
      <dgm:prSet presAssocID="{D9891007-EE51-4BA1-98A3-DAEAD746C998}" presName="connTx" presStyleLbl="parChTrans1D4" presStyleIdx="7" presStyleCnt="8"/>
      <dgm:spPr/>
    </dgm:pt>
    <dgm:pt modelId="{C87D19BB-8FA8-49DE-A5BE-FA865D05F4AA}" type="pres">
      <dgm:prSet presAssocID="{CFBB6E10-549D-421E-9D51-6AB15DB4A5DD}" presName="root2" presStyleCnt="0"/>
      <dgm:spPr/>
    </dgm:pt>
    <dgm:pt modelId="{AAF36679-E0C9-48EF-A8B1-1E6C57D6890C}" type="pres">
      <dgm:prSet presAssocID="{CFBB6E10-549D-421E-9D51-6AB15DB4A5DD}" presName="LevelTwoTextNode" presStyleLbl="node4" presStyleIdx="7" presStyleCnt="8">
        <dgm:presLayoutVars>
          <dgm:chPref val="3"/>
        </dgm:presLayoutVars>
      </dgm:prSet>
      <dgm:spPr/>
    </dgm:pt>
    <dgm:pt modelId="{123CD334-B63D-4F40-A3E0-CFEF95D3B87D}" type="pres">
      <dgm:prSet presAssocID="{CFBB6E10-549D-421E-9D51-6AB15DB4A5DD}" presName="level3hierChild" presStyleCnt="0"/>
      <dgm:spPr/>
    </dgm:pt>
  </dgm:ptLst>
  <dgm:cxnLst>
    <dgm:cxn modelId="{B93BE004-E650-4B2D-915A-CE628D4503B6}" type="presOf" srcId="{6202762E-9215-438D-860B-74FD34E5554F}" destId="{987A92D9-8C37-43D5-A477-A5095A87267B}" srcOrd="0" destOrd="0" presId="urn:microsoft.com/office/officeart/2008/layout/HorizontalMultiLevelHierarchy"/>
    <dgm:cxn modelId="{A10EC905-BEDB-4F69-A490-1D84E01DD409}" type="presOf" srcId="{AD031AD6-F87F-47F6-A085-DE735701F774}" destId="{96AC6081-ADD3-41D3-9586-ED2544EECB43}" srcOrd="1" destOrd="0" presId="urn:microsoft.com/office/officeart/2008/layout/HorizontalMultiLevelHierarchy"/>
    <dgm:cxn modelId="{B1C8D308-8B04-4282-BE2C-FE296C242358}" type="presOf" srcId="{02B76529-067C-4783-A0EE-F141ECD586AC}" destId="{55E39467-9CAA-418C-BDD9-6EFE2AFF7089}" srcOrd="0" destOrd="0" presId="urn:microsoft.com/office/officeart/2008/layout/HorizontalMultiLevelHierarchy"/>
    <dgm:cxn modelId="{A743740C-F60F-4DFA-B64C-A01365667D25}" type="presOf" srcId="{503B3796-7DD7-4454-A160-2B2471860630}" destId="{56803905-4289-46B4-832B-85C43AF7107F}" srcOrd="0" destOrd="0" presId="urn:microsoft.com/office/officeart/2008/layout/HorizontalMultiLevelHierarchy"/>
    <dgm:cxn modelId="{35DC7F11-E169-4A6F-BBC3-64FF246A9FA0}" type="presOf" srcId="{E81F9D07-3C57-4D74-B2B3-7ACF2E317CD0}" destId="{39EC1E86-ECD9-499D-8F9E-872B6983C155}" srcOrd="0" destOrd="0" presId="urn:microsoft.com/office/officeart/2008/layout/HorizontalMultiLevelHierarchy"/>
    <dgm:cxn modelId="{D62F0114-336E-49EE-B556-14D6C2D38484}" type="presOf" srcId="{1E2E4D3C-F58D-4C33-8F61-862B0FB9EB60}" destId="{529378BA-DB7C-454C-8E29-58F97F4D20AF}" srcOrd="0" destOrd="0" presId="urn:microsoft.com/office/officeart/2008/layout/HorizontalMultiLevelHierarchy"/>
    <dgm:cxn modelId="{3378B61A-17F1-41D9-82B8-6837D2414A03}" type="presOf" srcId="{2B6D059C-817A-4F3C-8674-603F96374F0B}" destId="{53DD06F4-9DF9-4743-A331-7B58A6F75FC2}" srcOrd="1" destOrd="0" presId="urn:microsoft.com/office/officeart/2008/layout/HorizontalMultiLevelHierarchy"/>
    <dgm:cxn modelId="{7A17D51A-B943-4FDE-9EAB-CFD8344739B4}" type="presOf" srcId="{B5674EBF-24B5-4DB2-B18F-1112947376BB}" destId="{DC963A51-A12A-46D3-AF4A-27F33F0E4ED0}" srcOrd="1" destOrd="0" presId="urn:microsoft.com/office/officeart/2008/layout/HorizontalMultiLevelHierarchy"/>
    <dgm:cxn modelId="{8CFA4620-2C1B-4C43-A973-0EC103C1A534}" srcId="{B88C1C66-1CDE-4A08-A7EC-B5C5898EC33D}" destId="{C4D361BA-430C-4CB7-91D1-5D268ECCA9A3}" srcOrd="1" destOrd="0" parTransId="{6202762E-9215-438D-860B-74FD34E5554F}" sibTransId="{43028DD0-F190-4851-B2DA-977F85C4030B}"/>
    <dgm:cxn modelId="{0D4D5723-0AA8-42E4-B7C9-355603B8B2CF}" type="presOf" srcId="{003A0E9B-AD0F-4B72-B9BF-9837CD539270}" destId="{4ECA1973-7720-4D8F-BAFD-F01428343F86}" srcOrd="1" destOrd="0" presId="urn:microsoft.com/office/officeart/2008/layout/HorizontalMultiLevelHierarchy"/>
    <dgm:cxn modelId="{F11B4526-5272-49A1-AE7F-EE5F80E6C9C1}" type="presOf" srcId="{6202762E-9215-438D-860B-74FD34E5554F}" destId="{30D7E2C0-44FD-48DA-8150-6ECB8E7D8613}" srcOrd="1" destOrd="0" presId="urn:microsoft.com/office/officeart/2008/layout/HorizontalMultiLevelHierarchy"/>
    <dgm:cxn modelId="{D855002C-C8CE-421A-800D-53854FE01B0C}" type="presOf" srcId="{EEC750C1-358E-4C80-BD96-ABB6A981E302}" destId="{41C67ED5-28D8-405B-98B5-F8CCE24DA5E7}" srcOrd="0" destOrd="0" presId="urn:microsoft.com/office/officeart/2008/layout/HorizontalMultiLevelHierarchy"/>
    <dgm:cxn modelId="{F68DB02D-0DAA-4512-8583-C7E0A43BEE68}" srcId="{800449F6-C401-4A96-9384-4CFC1A23A44B}" destId="{8F04B074-B6B6-45F6-9CB5-D18472923AED}" srcOrd="1" destOrd="0" parTransId="{84BA3B6D-4698-49EA-94C2-2838563EAEA5}" sibTransId="{51D5A5D5-C021-4B4B-8256-EB339CA27364}"/>
    <dgm:cxn modelId="{0190C82E-3039-4FBD-A09F-B6496826EFEC}" srcId="{A8202D16-5110-4930-BA52-02D3D1A9F51A}" destId="{02B76529-067C-4783-A0EE-F141ECD586AC}" srcOrd="0" destOrd="0" parTransId="{DFA7C031-5E3D-4538-A276-BCB29FED104A}" sibTransId="{2B62186C-413A-4632-BD14-0B7C467979FA}"/>
    <dgm:cxn modelId="{52C31530-1B43-4549-AF9E-616A45E8E2DB}" type="presOf" srcId="{A8202D16-5110-4930-BA52-02D3D1A9F51A}" destId="{783B4588-52BD-4D5D-B051-E6E489E9DA51}" srcOrd="0" destOrd="0" presId="urn:microsoft.com/office/officeart/2008/layout/HorizontalMultiLevelHierarchy"/>
    <dgm:cxn modelId="{69CA2B32-126D-4ECC-BDE9-88865A8BC311}" type="presOf" srcId="{84BA3B6D-4698-49EA-94C2-2838563EAEA5}" destId="{4164B634-BA18-44F0-A4A0-5CE9AFA092E6}" srcOrd="1" destOrd="0" presId="urn:microsoft.com/office/officeart/2008/layout/HorizontalMultiLevelHierarchy"/>
    <dgm:cxn modelId="{6FD2BF32-0AA8-49D2-807C-7C86C7F57572}" type="presOf" srcId="{7798B362-CB71-4B4D-8A87-D4CB31FD813C}" destId="{4DC51B08-5CA8-4149-9703-0DF1D419280B}" srcOrd="1" destOrd="0" presId="urn:microsoft.com/office/officeart/2008/layout/HorizontalMultiLevelHierarchy"/>
    <dgm:cxn modelId="{6A48403F-F2ED-4EA4-9B73-78F687DDA95B}" srcId="{14BA202A-6CCB-4BF9-81DA-9DE280C66B3B}" destId="{800449F6-C401-4A96-9384-4CFC1A23A44B}" srcOrd="0" destOrd="0" parTransId="{AD8CF523-121A-4BFC-A83E-AD517744CCA9}" sibTransId="{6735DEB4-DF6F-4D93-B0D0-B186E63E2E2C}"/>
    <dgm:cxn modelId="{95CF3F41-5561-483C-B7BA-D8523572DC8F}" type="presOf" srcId="{CFBB6E10-549D-421E-9D51-6AB15DB4A5DD}" destId="{AAF36679-E0C9-48EF-A8B1-1E6C57D6890C}" srcOrd="0" destOrd="0" presId="urn:microsoft.com/office/officeart/2008/layout/HorizontalMultiLevelHierarchy"/>
    <dgm:cxn modelId="{789B7141-046E-472C-BBF6-61F314267D7B}" srcId="{D4E32304-E774-474C-872B-C059E4B400D0}" destId="{503B3796-7DD7-4454-A160-2B2471860630}" srcOrd="0" destOrd="0" parTransId="{7798B362-CB71-4B4D-8A87-D4CB31FD813C}" sibTransId="{450B8A6E-BA70-485C-98F5-63F1455B65F7}"/>
    <dgm:cxn modelId="{90A45344-A2BF-421D-8DC3-B053F396D52C}" type="presOf" srcId="{D9891007-EE51-4BA1-98A3-DAEAD746C998}" destId="{6B15FC07-0367-477A-9AE4-42845D013104}" srcOrd="0" destOrd="0" presId="urn:microsoft.com/office/officeart/2008/layout/HorizontalMultiLevelHierarchy"/>
    <dgm:cxn modelId="{FE32AA64-B60E-4C11-B337-E18EF03A2315}" srcId="{A8202D16-5110-4930-BA52-02D3D1A9F51A}" destId="{CFBB6E10-549D-421E-9D51-6AB15DB4A5DD}" srcOrd="1" destOrd="0" parTransId="{D9891007-EE51-4BA1-98A3-DAEAD746C998}" sibTransId="{849A33FB-1BBF-4279-9E94-91523B711DBA}"/>
    <dgm:cxn modelId="{FFCB1265-97E0-4BC6-90BD-EEA7D5A63999}" type="presOf" srcId="{D3AD6DE0-3FF4-475A-9459-60F2A9C9E20C}" destId="{6AE4B9E8-5AA2-4044-9625-BE8B5301BBAB}" srcOrd="1" destOrd="0" presId="urn:microsoft.com/office/officeart/2008/layout/HorizontalMultiLevelHierarchy"/>
    <dgm:cxn modelId="{3B962666-43AA-4563-9695-E2DBBC6CC72A}" type="presOf" srcId="{11D50D62-D7EC-41A0-918C-D57E2E6FF018}" destId="{C274D579-B6A9-40AC-B55A-C68FC7FA98E5}" srcOrd="1" destOrd="0" presId="urn:microsoft.com/office/officeart/2008/layout/HorizontalMultiLevelHierarchy"/>
    <dgm:cxn modelId="{A0B8C968-06FF-4046-B4F4-442812805291}" type="presOf" srcId="{7798B362-CB71-4B4D-8A87-D4CB31FD813C}" destId="{F4D9ACD7-8AA1-45CB-815A-85C5DEA5A2C2}" srcOrd="0" destOrd="0" presId="urn:microsoft.com/office/officeart/2008/layout/HorizontalMultiLevelHierarchy"/>
    <dgm:cxn modelId="{185BA870-2A5E-4E9B-B88D-C348D800AE66}" type="presOf" srcId="{003A0E9B-AD0F-4B72-B9BF-9837CD539270}" destId="{C343DBB4-6B32-40D5-AFAE-4501E24A76EB}" srcOrd="0" destOrd="0" presId="urn:microsoft.com/office/officeart/2008/layout/HorizontalMultiLevelHierarchy"/>
    <dgm:cxn modelId="{4CF64351-3B3B-4F96-BE4A-ED00F26D8C0A}" type="presOf" srcId="{8F04B074-B6B6-45F6-9CB5-D18472923AED}" destId="{E55A79A6-A958-4D74-A73B-954C939A301E}" srcOrd="0" destOrd="0" presId="urn:microsoft.com/office/officeart/2008/layout/HorizontalMultiLevelHierarchy"/>
    <dgm:cxn modelId="{18E9D751-CA0D-4CE2-9596-640DA2603422}" type="presOf" srcId="{2B6D059C-817A-4F3C-8674-603F96374F0B}" destId="{5698803D-3171-40B8-B062-72873FDFFD1E}" srcOrd="0" destOrd="0" presId="urn:microsoft.com/office/officeart/2008/layout/HorizontalMultiLevelHierarchy"/>
    <dgm:cxn modelId="{BFC2F754-8498-439D-91E7-FADE58F2F4BF}" type="presOf" srcId="{C4D361BA-430C-4CB7-91D1-5D268ECCA9A3}" destId="{D6D45B38-14A8-4899-86B5-F66F68B8F879}" srcOrd="0" destOrd="0" presId="urn:microsoft.com/office/officeart/2008/layout/HorizontalMultiLevelHierarchy"/>
    <dgm:cxn modelId="{FA4EEB75-124B-4955-AC12-9514C061A5DF}" srcId="{8F04B074-B6B6-45F6-9CB5-D18472923AED}" destId="{B88C1C66-1CDE-4A08-A7EC-B5C5898EC33D}" srcOrd="0" destOrd="0" parTransId="{1E2E4D3C-F58D-4C33-8F61-862B0FB9EB60}" sibTransId="{29AB470C-863F-460E-AD9D-6B22C4609DAD}"/>
    <dgm:cxn modelId="{4C7BC978-2041-4CFC-BC6A-FF566CC18D43}" type="presOf" srcId="{FF001E0E-29EC-41DD-95AB-70F983799F10}" destId="{78B42EC0-0490-4845-B47B-4E019DDA1931}" srcOrd="0" destOrd="0" presId="urn:microsoft.com/office/officeart/2008/layout/HorizontalMultiLevelHierarchy"/>
    <dgm:cxn modelId="{C0692D7B-494A-41D2-8555-02CC0F6255EA}" srcId="{D0792354-FAC1-4F51-8BD3-1909C396754C}" destId="{5A9C173C-118D-41CC-92A9-87BAFA296E00}" srcOrd="0" destOrd="0" parTransId="{AD031AD6-F87F-47F6-A085-DE735701F774}" sibTransId="{EA1DB640-D02F-4C6A-9323-2E3AB06F2B0F}"/>
    <dgm:cxn modelId="{49F7317C-EB92-4237-92FD-C3B2CB476C2A}" srcId="{800449F6-C401-4A96-9384-4CFC1A23A44B}" destId="{D4E32304-E774-474C-872B-C059E4B400D0}" srcOrd="0" destOrd="0" parTransId="{D3AD6DE0-3FF4-475A-9459-60F2A9C9E20C}" sibTransId="{0180B5A4-79FA-4D31-9465-48DCAC1582E2}"/>
    <dgm:cxn modelId="{617CB07C-9B48-4243-A06D-67F0137983CE}" type="presOf" srcId="{AD031AD6-F87F-47F6-A085-DE735701F774}" destId="{7A4ABFBB-85E4-4507-8908-335C068E132A}" srcOrd="0" destOrd="0" presId="urn:microsoft.com/office/officeart/2008/layout/HorizontalMultiLevelHierarchy"/>
    <dgm:cxn modelId="{59F9037D-AEC8-4094-A8EC-0424D68373AA}" type="presOf" srcId="{11D50D62-D7EC-41A0-918C-D57E2E6FF018}" destId="{68B306BB-6359-4F10-BCD7-CC642C687A8C}" srcOrd="0" destOrd="0" presId="urn:microsoft.com/office/officeart/2008/layout/HorizontalMultiLevelHierarchy"/>
    <dgm:cxn modelId="{E88BB181-46F9-42E5-90AC-82A62DA45651}" type="presOf" srcId="{D4E32304-E774-474C-872B-C059E4B400D0}" destId="{B35963F6-C9C9-48C5-9C9A-7884577B3F2D}" srcOrd="0" destOrd="0" presId="urn:microsoft.com/office/officeart/2008/layout/HorizontalMultiLevelHierarchy"/>
    <dgm:cxn modelId="{D58E6A83-E353-4A58-AABA-BEB4B316A990}" type="presOf" srcId="{DFA7C031-5E3D-4538-A276-BCB29FED104A}" destId="{370D1ACE-4991-49C6-9C54-F8E902351932}" srcOrd="1" destOrd="0" presId="urn:microsoft.com/office/officeart/2008/layout/HorizontalMultiLevelHierarchy"/>
    <dgm:cxn modelId="{FA9D6284-0F75-4F65-ABC4-5151FFBB3A7E}" type="presOf" srcId="{B88C1C66-1CDE-4A08-A7EC-B5C5898EC33D}" destId="{7A2B0DF9-7C9A-4ED3-BCBC-1260B7C1519C}" srcOrd="0" destOrd="0" presId="urn:microsoft.com/office/officeart/2008/layout/HorizontalMultiLevelHierarchy"/>
    <dgm:cxn modelId="{07C45588-76FD-4277-A964-FE04E4ACB0F5}" type="presOf" srcId="{471F8639-6085-47EE-BE75-F29E557EAEBD}" destId="{CE55B594-ED32-4948-B422-9A95B480940C}" srcOrd="0" destOrd="0" presId="urn:microsoft.com/office/officeart/2008/layout/HorizontalMultiLevelHierarchy"/>
    <dgm:cxn modelId="{C175508B-DF86-4E69-AFCE-09E9A87E4762}" type="presOf" srcId="{D9891007-EE51-4BA1-98A3-DAEAD746C998}" destId="{9E8C8AC2-FD90-4E08-B9CF-2FDCE8DC0793}" srcOrd="1" destOrd="0" presId="urn:microsoft.com/office/officeart/2008/layout/HorizontalMultiLevelHierarchy"/>
    <dgm:cxn modelId="{B785B893-AF36-4E9B-8BA4-9F94BFC58466}" srcId="{8F04B074-B6B6-45F6-9CB5-D18472923AED}" destId="{A8202D16-5110-4930-BA52-02D3D1A9F51A}" srcOrd="1" destOrd="0" parTransId="{2B6D059C-817A-4F3C-8674-603F96374F0B}" sibTransId="{FB28274D-46D4-40F5-85E6-E3485D946BCE}"/>
    <dgm:cxn modelId="{6FE58C96-2289-49E9-A27C-65D672F5BC52}" type="presOf" srcId="{A40E8293-15CB-4CCE-9D27-A93BD9AD7A7E}" destId="{C742EFBD-3303-4B1A-8476-0B988B1C4D0D}" srcOrd="0" destOrd="0" presId="urn:microsoft.com/office/officeart/2008/layout/HorizontalMultiLevelHierarchy"/>
    <dgm:cxn modelId="{B3930198-5A8A-4573-84B9-E2B384B9A2F7}" type="presOf" srcId="{800449F6-C401-4A96-9384-4CFC1A23A44B}" destId="{075AAA08-21C7-4254-BBE8-CE3BCE84FCA4}" srcOrd="0" destOrd="0" presId="urn:microsoft.com/office/officeart/2008/layout/HorizontalMultiLevelHierarchy"/>
    <dgm:cxn modelId="{8F98B59B-9AF4-4D10-A350-E4D2CF20F075}" srcId="{D0792354-FAC1-4F51-8BD3-1909C396754C}" destId="{FF001E0E-29EC-41DD-95AB-70F983799F10}" srcOrd="1" destOrd="0" parTransId="{471F8639-6085-47EE-BE75-F29E557EAEBD}" sibTransId="{C273248F-11AD-48A2-9B28-918886BA6831}"/>
    <dgm:cxn modelId="{A95066A7-7B90-4876-A949-86E851C25AFC}" type="presOf" srcId="{1E2E4D3C-F58D-4C33-8F61-862B0FB9EB60}" destId="{9EF05FF2-60A5-4F25-870E-2695E7EDDC3F}" srcOrd="1" destOrd="0" presId="urn:microsoft.com/office/officeart/2008/layout/HorizontalMultiLevelHierarchy"/>
    <dgm:cxn modelId="{23019CAD-FC56-47B0-AD7C-00522116B58D}" type="presOf" srcId="{471F8639-6085-47EE-BE75-F29E557EAEBD}" destId="{211D970D-84A7-4C0C-802C-0CE4DB5440AA}" srcOrd="1" destOrd="0" presId="urn:microsoft.com/office/officeart/2008/layout/HorizontalMultiLevelHierarchy"/>
    <dgm:cxn modelId="{26380ABD-0197-433D-895F-3122F4D7D192}" type="presOf" srcId="{84BA3B6D-4698-49EA-94C2-2838563EAEA5}" destId="{CD5E407C-AD9F-4FC8-B7E4-9F2DB304009A}" srcOrd="0" destOrd="0" presId="urn:microsoft.com/office/officeart/2008/layout/HorizontalMultiLevelHierarchy"/>
    <dgm:cxn modelId="{156126BF-1773-40B4-83E4-672BAA851AC0}" srcId="{D4E32304-E774-474C-872B-C059E4B400D0}" destId="{D0792354-FAC1-4F51-8BD3-1909C396754C}" srcOrd="1" destOrd="0" parTransId="{B5674EBF-24B5-4DB2-B18F-1112947376BB}" sibTransId="{D6D9B7B3-E87B-4BE3-91D4-1989867946A1}"/>
    <dgm:cxn modelId="{81F7F4C4-40CE-4F71-B5AC-62193448AB8B}" type="presOf" srcId="{D3AD6DE0-3FF4-475A-9459-60F2A9C9E20C}" destId="{88229F4D-5BE4-45A1-A035-E32F09472816}" srcOrd="0" destOrd="0" presId="urn:microsoft.com/office/officeart/2008/layout/HorizontalMultiLevelHierarchy"/>
    <dgm:cxn modelId="{88F0CEDB-9CBF-4F05-8B63-6DE41C0415EF}" srcId="{B88C1C66-1CDE-4A08-A7EC-B5C5898EC33D}" destId="{E81F9D07-3C57-4D74-B2B3-7ACF2E317CD0}" srcOrd="0" destOrd="0" parTransId="{A40E8293-15CB-4CCE-9D27-A93BD9AD7A7E}" sibTransId="{B5852B47-7FD2-47FE-8CA2-E4B7F9A5B7D8}"/>
    <dgm:cxn modelId="{91A3B1E6-A6F4-4B15-8247-CEA93AAC7742}" type="presOf" srcId="{A40E8293-15CB-4CCE-9D27-A93BD9AD7A7E}" destId="{F4F16FD2-19AF-460C-A7CE-E2F4FB096F30}" srcOrd="1" destOrd="0" presId="urn:microsoft.com/office/officeart/2008/layout/HorizontalMultiLevelHierarchy"/>
    <dgm:cxn modelId="{BDC923EE-B3B6-44CC-B9D6-EA6C24DF06FD}" type="presOf" srcId="{B5674EBF-24B5-4DB2-B18F-1112947376BB}" destId="{3003CCFE-804F-4764-8E7B-2942E2FC3146}" srcOrd="0" destOrd="0" presId="urn:microsoft.com/office/officeart/2008/layout/HorizontalMultiLevelHierarchy"/>
    <dgm:cxn modelId="{885956EE-45EB-40F7-A513-639D85BC39C0}" type="presOf" srcId="{5A9C173C-118D-41CC-92A9-87BAFA296E00}" destId="{66AB20B3-E066-4FC2-83E1-000D672BC689}" srcOrd="0" destOrd="0" presId="urn:microsoft.com/office/officeart/2008/layout/HorizontalMultiLevelHierarchy"/>
    <dgm:cxn modelId="{A38C5AF0-5ADF-45FB-8793-9354B260987E}" type="presOf" srcId="{14BA202A-6CCB-4BF9-81DA-9DE280C66B3B}" destId="{DB06FDDF-EDDC-4D33-A49C-4D24F294C244}" srcOrd="0" destOrd="0" presId="urn:microsoft.com/office/officeart/2008/layout/HorizontalMultiLevelHierarchy"/>
    <dgm:cxn modelId="{2FF956F2-B0FF-40FB-A581-8C106DE2711A}" srcId="{503B3796-7DD7-4454-A160-2B2471860630}" destId="{7DAB40C0-3213-4166-868A-0E204C35320C}" srcOrd="1" destOrd="0" parTransId="{11D50D62-D7EC-41A0-918C-D57E2E6FF018}" sibTransId="{0808D994-3AC2-419B-9320-CF6B4F0C7E6E}"/>
    <dgm:cxn modelId="{257B2DF7-C200-4ECF-8FBF-A1AA33CE065F}" srcId="{503B3796-7DD7-4454-A160-2B2471860630}" destId="{EEC750C1-358E-4C80-BD96-ABB6A981E302}" srcOrd="0" destOrd="0" parTransId="{003A0E9B-AD0F-4B72-B9BF-9837CD539270}" sibTransId="{3663E162-05BB-4DE2-9635-CF578B19A364}"/>
    <dgm:cxn modelId="{8AA21FFB-F793-4E0E-B992-53A64606B2C2}" type="presOf" srcId="{D0792354-FAC1-4F51-8BD3-1909C396754C}" destId="{77D0C06B-6036-4C6C-AA12-93CDBF57C850}" srcOrd="0" destOrd="0" presId="urn:microsoft.com/office/officeart/2008/layout/HorizontalMultiLevelHierarchy"/>
    <dgm:cxn modelId="{239A51FB-0FD7-43C1-B241-CAD87C9B890C}" type="presOf" srcId="{7DAB40C0-3213-4166-868A-0E204C35320C}" destId="{86AA2826-0C50-4F17-89BF-1FE87F99CD60}" srcOrd="0" destOrd="0" presId="urn:microsoft.com/office/officeart/2008/layout/HorizontalMultiLevelHierarchy"/>
    <dgm:cxn modelId="{E0335FFD-10E1-4173-8CFF-991DED5D2A31}" type="presOf" srcId="{DFA7C031-5E3D-4538-A276-BCB29FED104A}" destId="{B0E37F89-5BBC-457D-9B52-BACB1B0E78B3}" srcOrd="0" destOrd="0" presId="urn:microsoft.com/office/officeart/2008/layout/HorizontalMultiLevelHierarchy"/>
    <dgm:cxn modelId="{8742B107-E69A-487B-AE67-83C6CCE02183}" type="presParOf" srcId="{DB06FDDF-EDDC-4D33-A49C-4D24F294C244}" destId="{727972DD-293B-44D2-B92E-9278CF7590AA}" srcOrd="0" destOrd="0" presId="urn:microsoft.com/office/officeart/2008/layout/HorizontalMultiLevelHierarchy"/>
    <dgm:cxn modelId="{290AFD4A-9E00-46A6-97B1-B376F6BA6015}" type="presParOf" srcId="{727972DD-293B-44D2-B92E-9278CF7590AA}" destId="{075AAA08-21C7-4254-BBE8-CE3BCE84FCA4}" srcOrd="0" destOrd="0" presId="urn:microsoft.com/office/officeart/2008/layout/HorizontalMultiLevelHierarchy"/>
    <dgm:cxn modelId="{B98612E9-0DAD-4622-A136-6670B6C7FB74}" type="presParOf" srcId="{727972DD-293B-44D2-B92E-9278CF7590AA}" destId="{D4BFD55E-404F-4CC2-8CC5-284914B6BF32}" srcOrd="1" destOrd="0" presId="urn:microsoft.com/office/officeart/2008/layout/HorizontalMultiLevelHierarchy"/>
    <dgm:cxn modelId="{306849D7-6F9B-4B46-94C2-313E6CC00769}" type="presParOf" srcId="{D4BFD55E-404F-4CC2-8CC5-284914B6BF32}" destId="{88229F4D-5BE4-45A1-A035-E32F09472816}" srcOrd="0" destOrd="0" presId="urn:microsoft.com/office/officeart/2008/layout/HorizontalMultiLevelHierarchy"/>
    <dgm:cxn modelId="{FF0B13E5-CA7B-41B8-8390-BCACC68263B7}" type="presParOf" srcId="{88229F4D-5BE4-45A1-A035-E32F09472816}" destId="{6AE4B9E8-5AA2-4044-9625-BE8B5301BBAB}" srcOrd="0" destOrd="0" presId="urn:microsoft.com/office/officeart/2008/layout/HorizontalMultiLevelHierarchy"/>
    <dgm:cxn modelId="{E1DF8085-9BB7-4906-9351-0612F12BD0FD}" type="presParOf" srcId="{D4BFD55E-404F-4CC2-8CC5-284914B6BF32}" destId="{91E17091-F9ED-40CB-B7F2-6D6ED6A05708}" srcOrd="1" destOrd="0" presId="urn:microsoft.com/office/officeart/2008/layout/HorizontalMultiLevelHierarchy"/>
    <dgm:cxn modelId="{0D907354-9053-4027-92ED-7657B20E7DA6}" type="presParOf" srcId="{91E17091-F9ED-40CB-B7F2-6D6ED6A05708}" destId="{B35963F6-C9C9-48C5-9C9A-7884577B3F2D}" srcOrd="0" destOrd="0" presId="urn:microsoft.com/office/officeart/2008/layout/HorizontalMultiLevelHierarchy"/>
    <dgm:cxn modelId="{DB00940D-C703-4FFD-B168-34CC3EC0269D}" type="presParOf" srcId="{91E17091-F9ED-40CB-B7F2-6D6ED6A05708}" destId="{05509E0E-C4CC-45AC-8D24-BE45EB495A2C}" srcOrd="1" destOrd="0" presId="urn:microsoft.com/office/officeart/2008/layout/HorizontalMultiLevelHierarchy"/>
    <dgm:cxn modelId="{C11213B8-2FB2-4747-A378-B5738DC651F9}" type="presParOf" srcId="{05509E0E-C4CC-45AC-8D24-BE45EB495A2C}" destId="{F4D9ACD7-8AA1-45CB-815A-85C5DEA5A2C2}" srcOrd="0" destOrd="0" presId="urn:microsoft.com/office/officeart/2008/layout/HorizontalMultiLevelHierarchy"/>
    <dgm:cxn modelId="{9A8C8461-3651-43DA-91D4-2F068D9BB188}" type="presParOf" srcId="{F4D9ACD7-8AA1-45CB-815A-85C5DEA5A2C2}" destId="{4DC51B08-5CA8-4149-9703-0DF1D419280B}" srcOrd="0" destOrd="0" presId="urn:microsoft.com/office/officeart/2008/layout/HorizontalMultiLevelHierarchy"/>
    <dgm:cxn modelId="{1CBF53A1-80A8-427D-AF8E-29CE88050606}" type="presParOf" srcId="{05509E0E-C4CC-45AC-8D24-BE45EB495A2C}" destId="{96EA7CAF-DF7B-48FC-AC22-A5EBF3A4A197}" srcOrd="1" destOrd="0" presId="urn:microsoft.com/office/officeart/2008/layout/HorizontalMultiLevelHierarchy"/>
    <dgm:cxn modelId="{554E4F31-C07F-4C66-A6E6-C52A1F147E14}" type="presParOf" srcId="{96EA7CAF-DF7B-48FC-AC22-A5EBF3A4A197}" destId="{56803905-4289-46B4-832B-85C43AF7107F}" srcOrd="0" destOrd="0" presId="urn:microsoft.com/office/officeart/2008/layout/HorizontalMultiLevelHierarchy"/>
    <dgm:cxn modelId="{DC7AD5BF-2035-45ED-97EC-3A5172CAFCA3}" type="presParOf" srcId="{96EA7CAF-DF7B-48FC-AC22-A5EBF3A4A197}" destId="{58934097-DCED-468B-9410-67D7C830F351}" srcOrd="1" destOrd="0" presId="urn:microsoft.com/office/officeart/2008/layout/HorizontalMultiLevelHierarchy"/>
    <dgm:cxn modelId="{FA8CCD62-783F-491B-96F0-AE3727B097BF}" type="presParOf" srcId="{58934097-DCED-468B-9410-67D7C830F351}" destId="{C343DBB4-6B32-40D5-AFAE-4501E24A76EB}" srcOrd="0" destOrd="0" presId="urn:microsoft.com/office/officeart/2008/layout/HorizontalMultiLevelHierarchy"/>
    <dgm:cxn modelId="{09A2E1D2-146D-4471-B0CB-DAD7AC8DBD1E}" type="presParOf" srcId="{C343DBB4-6B32-40D5-AFAE-4501E24A76EB}" destId="{4ECA1973-7720-4D8F-BAFD-F01428343F86}" srcOrd="0" destOrd="0" presId="urn:microsoft.com/office/officeart/2008/layout/HorizontalMultiLevelHierarchy"/>
    <dgm:cxn modelId="{B5E7FD7E-42EE-42B9-834A-64F9578BF983}" type="presParOf" srcId="{58934097-DCED-468B-9410-67D7C830F351}" destId="{1A21D9EB-F515-4690-9575-514AD8B57BE5}" srcOrd="1" destOrd="0" presId="urn:microsoft.com/office/officeart/2008/layout/HorizontalMultiLevelHierarchy"/>
    <dgm:cxn modelId="{10EF4120-E414-443B-90C5-88131E7856EB}" type="presParOf" srcId="{1A21D9EB-F515-4690-9575-514AD8B57BE5}" destId="{41C67ED5-28D8-405B-98B5-F8CCE24DA5E7}" srcOrd="0" destOrd="0" presId="urn:microsoft.com/office/officeart/2008/layout/HorizontalMultiLevelHierarchy"/>
    <dgm:cxn modelId="{6E63AE01-A3E6-446A-A5F8-14546DE2B047}" type="presParOf" srcId="{1A21D9EB-F515-4690-9575-514AD8B57BE5}" destId="{8578FB08-F7A8-4575-8AC2-2DA0B7317BB8}" srcOrd="1" destOrd="0" presId="urn:microsoft.com/office/officeart/2008/layout/HorizontalMultiLevelHierarchy"/>
    <dgm:cxn modelId="{817B756D-0478-4167-96AA-52C1DD196B84}" type="presParOf" srcId="{58934097-DCED-468B-9410-67D7C830F351}" destId="{68B306BB-6359-4F10-BCD7-CC642C687A8C}" srcOrd="2" destOrd="0" presId="urn:microsoft.com/office/officeart/2008/layout/HorizontalMultiLevelHierarchy"/>
    <dgm:cxn modelId="{1A075FAD-AFBB-4D32-A504-12ABEC1D9BCC}" type="presParOf" srcId="{68B306BB-6359-4F10-BCD7-CC642C687A8C}" destId="{C274D579-B6A9-40AC-B55A-C68FC7FA98E5}" srcOrd="0" destOrd="0" presId="urn:microsoft.com/office/officeart/2008/layout/HorizontalMultiLevelHierarchy"/>
    <dgm:cxn modelId="{734A2164-EC68-4DAA-A7BC-5F1ADA049DE8}" type="presParOf" srcId="{58934097-DCED-468B-9410-67D7C830F351}" destId="{1EB6E183-8A9A-4697-969F-0BA3B30D3416}" srcOrd="3" destOrd="0" presId="urn:microsoft.com/office/officeart/2008/layout/HorizontalMultiLevelHierarchy"/>
    <dgm:cxn modelId="{536BBB6A-AD91-4DBB-A743-8FBCEA4670AA}" type="presParOf" srcId="{1EB6E183-8A9A-4697-969F-0BA3B30D3416}" destId="{86AA2826-0C50-4F17-89BF-1FE87F99CD60}" srcOrd="0" destOrd="0" presId="urn:microsoft.com/office/officeart/2008/layout/HorizontalMultiLevelHierarchy"/>
    <dgm:cxn modelId="{A05D992F-9761-447F-8338-6AFE45823314}" type="presParOf" srcId="{1EB6E183-8A9A-4697-969F-0BA3B30D3416}" destId="{07CD8B03-0E0B-4138-B524-95B6F3CE846F}" srcOrd="1" destOrd="0" presId="urn:microsoft.com/office/officeart/2008/layout/HorizontalMultiLevelHierarchy"/>
    <dgm:cxn modelId="{A47BE90A-0BE4-4542-B744-430CDF346AA1}" type="presParOf" srcId="{05509E0E-C4CC-45AC-8D24-BE45EB495A2C}" destId="{3003CCFE-804F-4764-8E7B-2942E2FC3146}" srcOrd="2" destOrd="0" presId="urn:microsoft.com/office/officeart/2008/layout/HorizontalMultiLevelHierarchy"/>
    <dgm:cxn modelId="{289D02EB-E58E-4D02-B0A4-F19DC1E5A5EF}" type="presParOf" srcId="{3003CCFE-804F-4764-8E7B-2942E2FC3146}" destId="{DC963A51-A12A-46D3-AF4A-27F33F0E4ED0}" srcOrd="0" destOrd="0" presId="urn:microsoft.com/office/officeart/2008/layout/HorizontalMultiLevelHierarchy"/>
    <dgm:cxn modelId="{CCDFC032-334E-4D04-9E17-78C41BC63744}" type="presParOf" srcId="{05509E0E-C4CC-45AC-8D24-BE45EB495A2C}" destId="{CEDE948A-14BC-46FC-80E5-600AE5D10C12}" srcOrd="3" destOrd="0" presId="urn:microsoft.com/office/officeart/2008/layout/HorizontalMultiLevelHierarchy"/>
    <dgm:cxn modelId="{170B0F6E-23B0-47C8-B035-63B3714CD43D}" type="presParOf" srcId="{CEDE948A-14BC-46FC-80E5-600AE5D10C12}" destId="{77D0C06B-6036-4C6C-AA12-93CDBF57C850}" srcOrd="0" destOrd="0" presId="urn:microsoft.com/office/officeart/2008/layout/HorizontalMultiLevelHierarchy"/>
    <dgm:cxn modelId="{49061767-4500-4076-9FEA-D864276D63DD}" type="presParOf" srcId="{CEDE948A-14BC-46FC-80E5-600AE5D10C12}" destId="{6FCA974D-94E4-482D-9338-E175BCA1CA51}" srcOrd="1" destOrd="0" presId="urn:microsoft.com/office/officeart/2008/layout/HorizontalMultiLevelHierarchy"/>
    <dgm:cxn modelId="{D242186E-A436-4CE8-A333-A83394E71166}" type="presParOf" srcId="{6FCA974D-94E4-482D-9338-E175BCA1CA51}" destId="{7A4ABFBB-85E4-4507-8908-335C068E132A}" srcOrd="0" destOrd="0" presId="urn:microsoft.com/office/officeart/2008/layout/HorizontalMultiLevelHierarchy"/>
    <dgm:cxn modelId="{9466BEE0-B006-46D3-91E6-52AF85AF6BE7}" type="presParOf" srcId="{7A4ABFBB-85E4-4507-8908-335C068E132A}" destId="{96AC6081-ADD3-41D3-9586-ED2544EECB43}" srcOrd="0" destOrd="0" presId="urn:microsoft.com/office/officeart/2008/layout/HorizontalMultiLevelHierarchy"/>
    <dgm:cxn modelId="{77B4F34B-AFAA-43B6-9405-92702154EE64}" type="presParOf" srcId="{6FCA974D-94E4-482D-9338-E175BCA1CA51}" destId="{1994F587-B82C-49EE-AF70-CA023F0B9AA8}" srcOrd="1" destOrd="0" presId="urn:microsoft.com/office/officeart/2008/layout/HorizontalMultiLevelHierarchy"/>
    <dgm:cxn modelId="{22FE508A-3E46-46E2-B7FB-5409F1595C24}" type="presParOf" srcId="{1994F587-B82C-49EE-AF70-CA023F0B9AA8}" destId="{66AB20B3-E066-4FC2-83E1-000D672BC689}" srcOrd="0" destOrd="0" presId="urn:microsoft.com/office/officeart/2008/layout/HorizontalMultiLevelHierarchy"/>
    <dgm:cxn modelId="{5468F886-4C9E-4502-8E06-6EE6DA9C4CDA}" type="presParOf" srcId="{1994F587-B82C-49EE-AF70-CA023F0B9AA8}" destId="{CAC62F0D-514A-40DA-85BC-66F753F53621}" srcOrd="1" destOrd="0" presId="urn:microsoft.com/office/officeart/2008/layout/HorizontalMultiLevelHierarchy"/>
    <dgm:cxn modelId="{780D697E-2B51-46C9-B4F4-D5F4C02E286E}" type="presParOf" srcId="{6FCA974D-94E4-482D-9338-E175BCA1CA51}" destId="{CE55B594-ED32-4948-B422-9A95B480940C}" srcOrd="2" destOrd="0" presId="urn:microsoft.com/office/officeart/2008/layout/HorizontalMultiLevelHierarchy"/>
    <dgm:cxn modelId="{2F6B0BC8-FE98-4804-B5AA-3E35F4E6C72E}" type="presParOf" srcId="{CE55B594-ED32-4948-B422-9A95B480940C}" destId="{211D970D-84A7-4C0C-802C-0CE4DB5440AA}" srcOrd="0" destOrd="0" presId="urn:microsoft.com/office/officeart/2008/layout/HorizontalMultiLevelHierarchy"/>
    <dgm:cxn modelId="{D51323FA-ACFC-4371-BA12-990DAC685C92}" type="presParOf" srcId="{6FCA974D-94E4-482D-9338-E175BCA1CA51}" destId="{7305589F-A570-427C-B101-B1ECE20A04F7}" srcOrd="3" destOrd="0" presId="urn:microsoft.com/office/officeart/2008/layout/HorizontalMultiLevelHierarchy"/>
    <dgm:cxn modelId="{EB3E53F2-6C08-4EBD-9D65-2527B3B96F16}" type="presParOf" srcId="{7305589F-A570-427C-B101-B1ECE20A04F7}" destId="{78B42EC0-0490-4845-B47B-4E019DDA1931}" srcOrd="0" destOrd="0" presId="urn:microsoft.com/office/officeart/2008/layout/HorizontalMultiLevelHierarchy"/>
    <dgm:cxn modelId="{E1559804-56D2-4740-87E9-5A590FE1EE79}" type="presParOf" srcId="{7305589F-A570-427C-B101-B1ECE20A04F7}" destId="{8B353D16-35B0-4068-A6D6-460DA500A9EA}" srcOrd="1" destOrd="0" presId="urn:microsoft.com/office/officeart/2008/layout/HorizontalMultiLevelHierarchy"/>
    <dgm:cxn modelId="{E4E0ADFF-7CBD-496B-A6DB-6786FFE75A1E}" type="presParOf" srcId="{D4BFD55E-404F-4CC2-8CC5-284914B6BF32}" destId="{CD5E407C-AD9F-4FC8-B7E4-9F2DB304009A}" srcOrd="2" destOrd="0" presId="urn:microsoft.com/office/officeart/2008/layout/HorizontalMultiLevelHierarchy"/>
    <dgm:cxn modelId="{5E9F00BB-C9EF-4D27-B1F1-8C0DE88240CC}" type="presParOf" srcId="{CD5E407C-AD9F-4FC8-B7E4-9F2DB304009A}" destId="{4164B634-BA18-44F0-A4A0-5CE9AFA092E6}" srcOrd="0" destOrd="0" presId="urn:microsoft.com/office/officeart/2008/layout/HorizontalMultiLevelHierarchy"/>
    <dgm:cxn modelId="{B19D4FB1-88BD-47B7-8CD2-4FE5B040D6D5}" type="presParOf" srcId="{D4BFD55E-404F-4CC2-8CC5-284914B6BF32}" destId="{5B830EC2-4DE4-41EB-8B44-819B131D6551}" srcOrd="3" destOrd="0" presId="urn:microsoft.com/office/officeart/2008/layout/HorizontalMultiLevelHierarchy"/>
    <dgm:cxn modelId="{2A319073-3E33-4727-B217-5BBA89E09A8B}" type="presParOf" srcId="{5B830EC2-4DE4-41EB-8B44-819B131D6551}" destId="{E55A79A6-A958-4D74-A73B-954C939A301E}" srcOrd="0" destOrd="0" presId="urn:microsoft.com/office/officeart/2008/layout/HorizontalMultiLevelHierarchy"/>
    <dgm:cxn modelId="{5B9B084A-D8B9-4077-BD9D-CB73916C3E87}" type="presParOf" srcId="{5B830EC2-4DE4-41EB-8B44-819B131D6551}" destId="{C81E74F7-CAA9-429F-AE19-AED4295456A8}" srcOrd="1" destOrd="0" presId="urn:microsoft.com/office/officeart/2008/layout/HorizontalMultiLevelHierarchy"/>
    <dgm:cxn modelId="{9D6B88E9-8B98-415E-AC86-7B6B74A78713}" type="presParOf" srcId="{C81E74F7-CAA9-429F-AE19-AED4295456A8}" destId="{529378BA-DB7C-454C-8E29-58F97F4D20AF}" srcOrd="0" destOrd="0" presId="urn:microsoft.com/office/officeart/2008/layout/HorizontalMultiLevelHierarchy"/>
    <dgm:cxn modelId="{49B5B5B3-4C09-4D25-A1FD-6BB3EB75F815}" type="presParOf" srcId="{529378BA-DB7C-454C-8E29-58F97F4D20AF}" destId="{9EF05FF2-60A5-4F25-870E-2695E7EDDC3F}" srcOrd="0" destOrd="0" presId="urn:microsoft.com/office/officeart/2008/layout/HorizontalMultiLevelHierarchy"/>
    <dgm:cxn modelId="{D2CFDA46-78A6-4E9C-93CB-FA25B6C1C576}" type="presParOf" srcId="{C81E74F7-CAA9-429F-AE19-AED4295456A8}" destId="{3967742C-52E2-498D-80A7-D0D82E1DD489}" srcOrd="1" destOrd="0" presId="urn:microsoft.com/office/officeart/2008/layout/HorizontalMultiLevelHierarchy"/>
    <dgm:cxn modelId="{DC8DECB7-08F3-427C-BABF-DD2BB3867717}" type="presParOf" srcId="{3967742C-52E2-498D-80A7-D0D82E1DD489}" destId="{7A2B0DF9-7C9A-4ED3-BCBC-1260B7C1519C}" srcOrd="0" destOrd="0" presId="urn:microsoft.com/office/officeart/2008/layout/HorizontalMultiLevelHierarchy"/>
    <dgm:cxn modelId="{81F22291-096D-4F84-8596-E9EF20DF31CF}" type="presParOf" srcId="{3967742C-52E2-498D-80A7-D0D82E1DD489}" destId="{49512F55-0156-4232-A6F7-182ED0909906}" srcOrd="1" destOrd="0" presId="urn:microsoft.com/office/officeart/2008/layout/HorizontalMultiLevelHierarchy"/>
    <dgm:cxn modelId="{58C62747-0F8A-44F9-91D5-A24E71AD710B}" type="presParOf" srcId="{49512F55-0156-4232-A6F7-182ED0909906}" destId="{C742EFBD-3303-4B1A-8476-0B988B1C4D0D}" srcOrd="0" destOrd="0" presId="urn:microsoft.com/office/officeart/2008/layout/HorizontalMultiLevelHierarchy"/>
    <dgm:cxn modelId="{C801BF88-AA61-48D7-ADE4-2A19FA7D3A94}" type="presParOf" srcId="{C742EFBD-3303-4B1A-8476-0B988B1C4D0D}" destId="{F4F16FD2-19AF-460C-A7CE-E2F4FB096F30}" srcOrd="0" destOrd="0" presId="urn:microsoft.com/office/officeart/2008/layout/HorizontalMultiLevelHierarchy"/>
    <dgm:cxn modelId="{64BB2543-2704-4206-93F4-35BAA9F0DFA0}" type="presParOf" srcId="{49512F55-0156-4232-A6F7-182ED0909906}" destId="{286B010A-D21F-4E9C-9CED-2BB734350CFB}" srcOrd="1" destOrd="0" presId="urn:microsoft.com/office/officeart/2008/layout/HorizontalMultiLevelHierarchy"/>
    <dgm:cxn modelId="{67A2A414-AA71-41FB-A504-B2614A614C08}" type="presParOf" srcId="{286B010A-D21F-4E9C-9CED-2BB734350CFB}" destId="{39EC1E86-ECD9-499D-8F9E-872B6983C155}" srcOrd="0" destOrd="0" presId="urn:microsoft.com/office/officeart/2008/layout/HorizontalMultiLevelHierarchy"/>
    <dgm:cxn modelId="{A7F742B1-7037-4870-A986-5EE7C412856E}" type="presParOf" srcId="{286B010A-D21F-4E9C-9CED-2BB734350CFB}" destId="{7821E7F6-0A25-48B4-95C2-A27DDA0E7B61}" srcOrd="1" destOrd="0" presId="urn:microsoft.com/office/officeart/2008/layout/HorizontalMultiLevelHierarchy"/>
    <dgm:cxn modelId="{2B41AAA0-2E55-43BA-A03E-3C650A836BB5}" type="presParOf" srcId="{49512F55-0156-4232-A6F7-182ED0909906}" destId="{987A92D9-8C37-43D5-A477-A5095A87267B}" srcOrd="2" destOrd="0" presId="urn:microsoft.com/office/officeart/2008/layout/HorizontalMultiLevelHierarchy"/>
    <dgm:cxn modelId="{7065D809-F7FE-4F93-B525-DA0B7B6D4C50}" type="presParOf" srcId="{987A92D9-8C37-43D5-A477-A5095A87267B}" destId="{30D7E2C0-44FD-48DA-8150-6ECB8E7D8613}" srcOrd="0" destOrd="0" presId="urn:microsoft.com/office/officeart/2008/layout/HorizontalMultiLevelHierarchy"/>
    <dgm:cxn modelId="{6D1CF9BF-7516-4DAE-A166-A011AD17A178}" type="presParOf" srcId="{49512F55-0156-4232-A6F7-182ED0909906}" destId="{BD8293EC-5A2E-4371-86A4-B77909C6448D}" srcOrd="3" destOrd="0" presId="urn:microsoft.com/office/officeart/2008/layout/HorizontalMultiLevelHierarchy"/>
    <dgm:cxn modelId="{ED9EE2E1-F913-4E36-8571-BA71EC96EE83}" type="presParOf" srcId="{BD8293EC-5A2E-4371-86A4-B77909C6448D}" destId="{D6D45B38-14A8-4899-86B5-F66F68B8F879}" srcOrd="0" destOrd="0" presId="urn:microsoft.com/office/officeart/2008/layout/HorizontalMultiLevelHierarchy"/>
    <dgm:cxn modelId="{AAB0354E-03B6-4DA5-8294-4DB3C5D6F37C}" type="presParOf" srcId="{BD8293EC-5A2E-4371-86A4-B77909C6448D}" destId="{B2B60236-7240-4977-9318-60E993B40C2E}" srcOrd="1" destOrd="0" presId="urn:microsoft.com/office/officeart/2008/layout/HorizontalMultiLevelHierarchy"/>
    <dgm:cxn modelId="{5FA60357-7AFC-4831-8395-C76059399028}" type="presParOf" srcId="{C81E74F7-CAA9-429F-AE19-AED4295456A8}" destId="{5698803D-3171-40B8-B062-72873FDFFD1E}" srcOrd="2" destOrd="0" presId="urn:microsoft.com/office/officeart/2008/layout/HorizontalMultiLevelHierarchy"/>
    <dgm:cxn modelId="{EE147D71-02C6-4CDF-8645-C13C64714495}" type="presParOf" srcId="{5698803D-3171-40B8-B062-72873FDFFD1E}" destId="{53DD06F4-9DF9-4743-A331-7B58A6F75FC2}" srcOrd="0" destOrd="0" presId="urn:microsoft.com/office/officeart/2008/layout/HorizontalMultiLevelHierarchy"/>
    <dgm:cxn modelId="{47C63114-E6F1-4338-AF21-3B3561F4F3E0}" type="presParOf" srcId="{C81E74F7-CAA9-429F-AE19-AED4295456A8}" destId="{6EA9ABB5-1C48-42F2-AAAC-5E3350A765B7}" srcOrd="3" destOrd="0" presId="urn:microsoft.com/office/officeart/2008/layout/HorizontalMultiLevelHierarchy"/>
    <dgm:cxn modelId="{803321A1-8B02-4FD7-93EF-BF3BDAEF9AC4}" type="presParOf" srcId="{6EA9ABB5-1C48-42F2-AAAC-5E3350A765B7}" destId="{783B4588-52BD-4D5D-B051-E6E489E9DA51}" srcOrd="0" destOrd="0" presId="urn:microsoft.com/office/officeart/2008/layout/HorizontalMultiLevelHierarchy"/>
    <dgm:cxn modelId="{AFF464EC-A00E-4360-A715-79F2C4C0C3CF}" type="presParOf" srcId="{6EA9ABB5-1C48-42F2-AAAC-5E3350A765B7}" destId="{E4D392A1-8CA0-4B4F-AA3E-3310DD1D8DB4}" srcOrd="1" destOrd="0" presId="urn:microsoft.com/office/officeart/2008/layout/HorizontalMultiLevelHierarchy"/>
    <dgm:cxn modelId="{66C4DC41-959C-4551-B214-BF528D86D07F}" type="presParOf" srcId="{E4D392A1-8CA0-4B4F-AA3E-3310DD1D8DB4}" destId="{B0E37F89-5BBC-457D-9B52-BACB1B0E78B3}" srcOrd="0" destOrd="0" presId="urn:microsoft.com/office/officeart/2008/layout/HorizontalMultiLevelHierarchy"/>
    <dgm:cxn modelId="{E2F02026-FE90-4E23-908A-3C3F0019D98D}" type="presParOf" srcId="{B0E37F89-5BBC-457D-9B52-BACB1B0E78B3}" destId="{370D1ACE-4991-49C6-9C54-F8E902351932}" srcOrd="0" destOrd="0" presId="urn:microsoft.com/office/officeart/2008/layout/HorizontalMultiLevelHierarchy"/>
    <dgm:cxn modelId="{632308AB-BD48-4C96-A8E9-453E5CA3F87E}" type="presParOf" srcId="{E4D392A1-8CA0-4B4F-AA3E-3310DD1D8DB4}" destId="{5AE15E67-3651-4918-86DB-65016BB5FF43}" srcOrd="1" destOrd="0" presId="urn:microsoft.com/office/officeart/2008/layout/HorizontalMultiLevelHierarchy"/>
    <dgm:cxn modelId="{B6351D35-1798-4868-B27A-11CFFA02253B}" type="presParOf" srcId="{5AE15E67-3651-4918-86DB-65016BB5FF43}" destId="{55E39467-9CAA-418C-BDD9-6EFE2AFF7089}" srcOrd="0" destOrd="0" presId="urn:microsoft.com/office/officeart/2008/layout/HorizontalMultiLevelHierarchy"/>
    <dgm:cxn modelId="{83040386-9691-49C3-BA84-88A0E5F1202E}" type="presParOf" srcId="{5AE15E67-3651-4918-86DB-65016BB5FF43}" destId="{E5E82125-BE2E-406E-B121-460A35E005B7}" srcOrd="1" destOrd="0" presId="urn:microsoft.com/office/officeart/2008/layout/HorizontalMultiLevelHierarchy"/>
    <dgm:cxn modelId="{4197674C-88E4-4743-A4F1-378BEE07105C}" type="presParOf" srcId="{E4D392A1-8CA0-4B4F-AA3E-3310DD1D8DB4}" destId="{6B15FC07-0367-477A-9AE4-42845D013104}" srcOrd="2" destOrd="0" presId="urn:microsoft.com/office/officeart/2008/layout/HorizontalMultiLevelHierarchy"/>
    <dgm:cxn modelId="{CD5AF606-7D45-4C36-8436-2625076A6E6E}" type="presParOf" srcId="{6B15FC07-0367-477A-9AE4-42845D013104}" destId="{9E8C8AC2-FD90-4E08-B9CF-2FDCE8DC0793}" srcOrd="0" destOrd="0" presId="urn:microsoft.com/office/officeart/2008/layout/HorizontalMultiLevelHierarchy"/>
    <dgm:cxn modelId="{54573898-6220-4DDA-9E42-A1048DF86849}" type="presParOf" srcId="{E4D392A1-8CA0-4B4F-AA3E-3310DD1D8DB4}" destId="{C87D19BB-8FA8-49DE-A5BE-FA865D05F4AA}" srcOrd="3" destOrd="0" presId="urn:microsoft.com/office/officeart/2008/layout/HorizontalMultiLevelHierarchy"/>
    <dgm:cxn modelId="{F389525D-A178-49BF-A79A-E3E87A8CF9CE}" type="presParOf" srcId="{C87D19BB-8FA8-49DE-A5BE-FA865D05F4AA}" destId="{AAF36679-E0C9-48EF-A8B1-1E6C57D6890C}" srcOrd="0" destOrd="0" presId="urn:microsoft.com/office/officeart/2008/layout/HorizontalMultiLevelHierarchy"/>
    <dgm:cxn modelId="{DD200B14-398A-400E-B7F3-2DB6A747D1E4}" type="presParOf" srcId="{C87D19BB-8FA8-49DE-A5BE-FA865D05F4AA}" destId="{123CD334-B63D-4F40-A3E0-CFEF95D3B87D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B15FC07-0367-477A-9AE4-42845D013104}">
      <dsp:nvSpPr>
        <dsp:cNvPr id="0" name=""/>
        <dsp:cNvSpPr/>
      </dsp:nvSpPr>
      <dsp:spPr>
        <a:xfrm>
          <a:off x="1719181" y="2829416"/>
          <a:ext cx="215030" cy="204869"/>
        </a:xfrm>
        <a:custGeom>
          <a:avLst/>
          <a:gdLst/>
          <a:ahLst/>
          <a:cxnLst/>
          <a:rect l="0" t="0" r="0" b="0"/>
          <a:pathLst>
            <a:path>
              <a:moveTo>
                <a:pt x="215030" y="0"/>
              </a:moveTo>
              <a:lnTo>
                <a:pt x="107515" y="0"/>
              </a:lnTo>
              <a:lnTo>
                <a:pt x="107515" y="204869"/>
              </a:lnTo>
              <a:lnTo>
                <a:pt x="0" y="204869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500" kern="1200"/>
        </a:p>
      </dsp:txBody>
      <dsp:txXfrm>
        <a:off x="1819271" y="2924425"/>
        <a:ext cx="14850" cy="14850"/>
      </dsp:txXfrm>
    </dsp:sp>
    <dsp:sp modelId="{B0E37F89-5BBC-457D-9B52-BACB1B0E78B3}">
      <dsp:nvSpPr>
        <dsp:cNvPr id="0" name=""/>
        <dsp:cNvSpPr/>
      </dsp:nvSpPr>
      <dsp:spPr>
        <a:xfrm>
          <a:off x="1719181" y="2624546"/>
          <a:ext cx="215030" cy="204869"/>
        </a:xfrm>
        <a:custGeom>
          <a:avLst/>
          <a:gdLst/>
          <a:ahLst/>
          <a:cxnLst/>
          <a:rect l="0" t="0" r="0" b="0"/>
          <a:pathLst>
            <a:path>
              <a:moveTo>
                <a:pt x="215030" y="204869"/>
              </a:moveTo>
              <a:lnTo>
                <a:pt x="107515" y="204869"/>
              </a:lnTo>
              <a:lnTo>
                <a:pt x="107515" y="0"/>
              </a:lnTo>
              <a:lnTo>
                <a:pt x="0" y="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500" kern="1200"/>
        </a:p>
      </dsp:txBody>
      <dsp:txXfrm>
        <a:off x="1819271" y="2719556"/>
        <a:ext cx="14850" cy="14850"/>
      </dsp:txXfrm>
    </dsp:sp>
    <dsp:sp modelId="{5698803D-3171-40B8-B062-72873FDFFD1E}">
      <dsp:nvSpPr>
        <dsp:cNvPr id="0" name=""/>
        <dsp:cNvSpPr/>
      </dsp:nvSpPr>
      <dsp:spPr>
        <a:xfrm>
          <a:off x="3009366" y="2419677"/>
          <a:ext cx="215030" cy="409738"/>
        </a:xfrm>
        <a:custGeom>
          <a:avLst/>
          <a:gdLst/>
          <a:ahLst/>
          <a:cxnLst/>
          <a:rect l="0" t="0" r="0" b="0"/>
          <a:pathLst>
            <a:path>
              <a:moveTo>
                <a:pt x="215030" y="0"/>
              </a:moveTo>
              <a:lnTo>
                <a:pt x="107515" y="0"/>
              </a:lnTo>
              <a:lnTo>
                <a:pt x="107515" y="409738"/>
              </a:lnTo>
              <a:lnTo>
                <a:pt x="0" y="409738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500" kern="1200"/>
        </a:p>
      </dsp:txBody>
      <dsp:txXfrm>
        <a:off x="3105313" y="2612978"/>
        <a:ext cx="23136" cy="23136"/>
      </dsp:txXfrm>
    </dsp:sp>
    <dsp:sp modelId="{987A92D9-8C37-43D5-A477-A5095A87267B}">
      <dsp:nvSpPr>
        <dsp:cNvPr id="0" name=""/>
        <dsp:cNvSpPr/>
      </dsp:nvSpPr>
      <dsp:spPr>
        <a:xfrm>
          <a:off x="1719181" y="2009938"/>
          <a:ext cx="215030" cy="204869"/>
        </a:xfrm>
        <a:custGeom>
          <a:avLst/>
          <a:gdLst/>
          <a:ahLst/>
          <a:cxnLst/>
          <a:rect l="0" t="0" r="0" b="0"/>
          <a:pathLst>
            <a:path>
              <a:moveTo>
                <a:pt x="215030" y="0"/>
              </a:moveTo>
              <a:lnTo>
                <a:pt x="107515" y="0"/>
              </a:lnTo>
              <a:lnTo>
                <a:pt x="107515" y="204869"/>
              </a:lnTo>
              <a:lnTo>
                <a:pt x="0" y="204869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500" kern="1200"/>
        </a:p>
      </dsp:txBody>
      <dsp:txXfrm>
        <a:off x="1819271" y="2104948"/>
        <a:ext cx="14850" cy="14850"/>
      </dsp:txXfrm>
    </dsp:sp>
    <dsp:sp modelId="{C742EFBD-3303-4B1A-8476-0B988B1C4D0D}">
      <dsp:nvSpPr>
        <dsp:cNvPr id="0" name=""/>
        <dsp:cNvSpPr/>
      </dsp:nvSpPr>
      <dsp:spPr>
        <a:xfrm>
          <a:off x="1719181" y="1805069"/>
          <a:ext cx="215030" cy="204869"/>
        </a:xfrm>
        <a:custGeom>
          <a:avLst/>
          <a:gdLst/>
          <a:ahLst/>
          <a:cxnLst/>
          <a:rect l="0" t="0" r="0" b="0"/>
          <a:pathLst>
            <a:path>
              <a:moveTo>
                <a:pt x="215030" y="204869"/>
              </a:moveTo>
              <a:lnTo>
                <a:pt x="107515" y="204869"/>
              </a:lnTo>
              <a:lnTo>
                <a:pt x="107515" y="0"/>
              </a:lnTo>
              <a:lnTo>
                <a:pt x="0" y="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500" kern="1200"/>
        </a:p>
      </dsp:txBody>
      <dsp:txXfrm>
        <a:off x="1819271" y="1900079"/>
        <a:ext cx="14850" cy="14850"/>
      </dsp:txXfrm>
    </dsp:sp>
    <dsp:sp modelId="{529378BA-DB7C-454C-8E29-58F97F4D20AF}">
      <dsp:nvSpPr>
        <dsp:cNvPr id="0" name=""/>
        <dsp:cNvSpPr/>
      </dsp:nvSpPr>
      <dsp:spPr>
        <a:xfrm>
          <a:off x="3009366" y="2009938"/>
          <a:ext cx="215030" cy="409738"/>
        </a:xfrm>
        <a:custGeom>
          <a:avLst/>
          <a:gdLst/>
          <a:ahLst/>
          <a:cxnLst/>
          <a:rect l="0" t="0" r="0" b="0"/>
          <a:pathLst>
            <a:path>
              <a:moveTo>
                <a:pt x="215030" y="409738"/>
              </a:moveTo>
              <a:lnTo>
                <a:pt x="107515" y="409738"/>
              </a:lnTo>
              <a:lnTo>
                <a:pt x="107515" y="0"/>
              </a:lnTo>
              <a:lnTo>
                <a:pt x="0" y="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500" kern="1200"/>
        </a:p>
      </dsp:txBody>
      <dsp:txXfrm>
        <a:off x="3105313" y="2203239"/>
        <a:ext cx="23136" cy="23136"/>
      </dsp:txXfrm>
    </dsp:sp>
    <dsp:sp modelId="{CD5E407C-AD9F-4FC8-B7E4-9F2DB304009A}">
      <dsp:nvSpPr>
        <dsp:cNvPr id="0" name=""/>
        <dsp:cNvSpPr/>
      </dsp:nvSpPr>
      <dsp:spPr>
        <a:xfrm>
          <a:off x="4299551" y="1568300"/>
          <a:ext cx="227559" cy="851376"/>
        </a:xfrm>
        <a:custGeom>
          <a:avLst/>
          <a:gdLst/>
          <a:ahLst/>
          <a:cxnLst/>
          <a:rect l="0" t="0" r="0" b="0"/>
          <a:pathLst>
            <a:path>
              <a:moveTo>
                <a:pt x="227559" y="0"/>
              </a:moveTo>
              <a:lnTo>
                <a:pt x="113779" y="0"/>
              </a:lnTo>
              <a:lnTo>
                <a:pt x="113779" y="851376"/>
              </a:lnTo>
              <a:lnTo>
                <a:pt x="0" y="851376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500" kern="1200"/>
        </a:p>
      </dsp:txBody>
      <dsp:txXfrm>
        <a:off x="4391299" y="1971957"/>
        <a:ext cx="44063" cy="44063"/>
      </dsp:txXfrm>
    </dsp:sp>
    <dsp:sp modelId="{CE55B594-ED32-4948-B422-9A95B480940C}">
      <dsp:nvSpPr>
        <dsp:cNvPr id="0" name=""/>
        <dsp:cNvSpPr/>
      </dsp:nvSpPr>
      <dsp:spPr>
        <a:xfrm>
          <a:off x="1719181" y="1190461"/>
          <a:ext cx="215030" cy="204869"/>
        </a:xfrm>
        <a:custGeom>
          <a:avLst/>
          <a:gdLst/>
          <a:ahLst/>
          <a:cxnLst/>
          <a:rect l="0" t="0" r="0" b="0"/>
          <a:pathLst>
            <a:path>
              <a:moveTo>
                <a:pt x="215030" y="0"/>
              </a:moveTo>
              <a:lnTo>
                <a:pt x="107515" y="0"/>
              </a:lnTo>
              <a:lnTo>
                <a:pt x="107515" y="204869"/>
              </a:lnTo>
              <a:lnTo>
                <a:pt x="0" y="204869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500" kern="1200"/>
        </a:p>
      </dsp:txBody>
      <dsp:txXfrm>
        <a:off x="1819271" y="1285470"/>
        <a:ext cx="14850" cy="14850"/>
      </dsp:txXfrm>
    </dsp:sp>
    <dsp:sp modelId="{7A4ABFBB-85E4-4507-8908-335C068E132A}">
      <dsp:nvSpPr>
        <dsp:cNvPr id="0" name=""/>
        <dsp:cNvSpPr/>
      </dsp:nvSpPr>
      <dsp:spPr>
        <a:xfrm>
          <a:off x="1719181" y="985591"/>
          <a:ext cx="215030" cy="204869"/>
        </a:xfrm>
        <a:custGeom>
          <a:avLst/>
          <a:gdLst/>
          <a:ahLst/>
          <a:cxnLst/>
          <a:rect l="0" t="0" r="0" b="0"/>
          <a:pathLst>
            <a:path>
              <a:moveTo>
                <a:pt x="215030" y="204869"/>
              </a:moveTo>
              <a:lnTo>
                <a:pt x="107515" y="204869"/>
              </a:lnTo>
              <a:lnTo>
                <a:pt x="107515" y="0"/>
              </a:lnTo>
              <a:lnTo>
                <a:pt x="0" y="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500" kern="1200"/>
        </a:p>
      </dsp:txBody>
      <dsp:txXfrm>
        <a:off x="1819271" y="1080601"/>
        <a:ext cx="14850" cy="14850"/>
      </dsp:txXfrm>
    </dsp:sp>
    <dsp:sp modelId="{3003CCFE-804F-4764-8E7B-2942E2FC3146}">
      <dsp:nvSpPr>
        <dsp:cNvPr id="0" name=""/>
        <dsp:cNvSpPr/>
      </dsp:nvSpPr>
      <dsp:spPr>
        <a:xfrm>
          <a:off x="3009366" y="780722"/>
          <a:ext cx="215030" cy="409738"/>
        </a:xfrm>
        <a:custGeom>
          <a:avLst/>
          <a:gdLst/>
          <a:ahLst/>
          <a:cxnLst/>
          <a:rect l="0" t="0" r="0" b="0"/>
          <a:pathLst>
            <a:path>
              <a:moveTo>
                <a:pt x="215030" y="0"/>
              </a:moveTo>
              <a:lnTo>
                <a:pt x="107515" y="0"/>
              </a:lnTo>
              <a:lnTo>
                <a:pt x="107515" y="409738"/>
              </a:lnTo>
              <a:lnTo>
                <a:pt x="0" y="409738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500" kern="1200"/>
        </a:p>
      </dsp:txBody>
      <dsp:txXfrm>
        <a:off x="3105313" y="974023"/>
        <a:ext cx="23136" cy="23136"/>
      </dsp:txXfrm>
    </dsp:sp>
    <dsp:sp modelId="{68B306BB-6359-4F10-BCD7-CC642C687A8C}">
      <dsp:nvSpPr>
        <dsp:cNvPr id="0" name=""/>
        <dsp:cNvSpPr/>
      </dsp:nvSpPr>
      <dsp:spPr>
        <a:xfrm>
          <a:off x="1719181" y="370983"/>
          <a:ext cx="215030" cy="204869"/>
        </a:xfrm>
        <a:custGeom>
          <a:avLst/>
          <a:gdLst/>
          <a:ahLst/>
          <a:cxnLst/>
          <a:rect l="0" t="0" r="0" b="0"/>
          <a:pathLst>
            <a:path>
              <a:moveTo>
                <a:pt x="215030" y="0"/>
              </a:moveTo>
              <a:lnTo>
                <a:pt x="107515" y="0"/>
              </a:lnTo>
              <a:lnTo>
                <a:pt x="107515" y="204869"/>
              </a:lnTo>
              <a:lnTo>
                <a:pt x="0" y="204869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500" kern="1200"/>
        </a:p>
      </dsp:txBody>
      <dsp:txXfrm>
        <a:off x="1819271" y="465993"/>
        <a:ext cx="14850" cy="14850"/>
      </dsp:txXfrm>
    </dsp:sp>
    <dsp:sp modelId="{C343DBB4-6B32-40D5-AFAE-4501E24A76EB}">
      <dsp:nvSpPr>
        <dsp:cNvPr id="0" name=""/>
        <dsp:cNvSpPr/>
      </dsp:nvSpPr>
      <dsp:spPr>
        <a:xfrm>
          <a:off x="1719181" y="166114"/>
          <a:ext cx="215030" cy="204869"/>
        </a:xfrm>
        <a:custGeom>
          <a:avLst/>
          <a:gdLst/>
          <a:ahLst/>
          <a:cxnLst/>
          <a:rect l="0" t="0" r="0" b="0"/>
          <a:pathLst>
            <a:path>
              <a:moveTo>
                <a:pt x="215030" y="204869"/>
              </a:moveTo>
              <a:lnTo>
                <a:pt x="107515" y="204869"/>
              </a:lnTo>
              <a:lnTo>
                <a:pt x="107515" y="0"/>
              </a:lnTo>
              <a:lnTo>
                <a:pt x="0" y="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500" kern="1200"/>
        </a:p>
      </dsp:txBody>
      <dsp:txXfrm>
        <a:off x="1819271" y="261124"/>
        <a:ext cx="14850" cy="14850"/>
      </dsp:txXfrm>
    </dsp:sp>
    <dsp:sp modelId="{F4D9ACD7-8AA1-45CB-815A-85C5DEA5A2C2}">
      <dsp:nvSpPr>
        <dsp:cNvPr id="0" name=""/>
        <dsp:cNvSpPr/>
      </dsp:nvSpPr>
      <dsp:spPr>
        <a:xfrm>
          <a:off x="3009366" y="370983"/>
          <a:ext cx="215030" cy="409738"/>
        </a:xfrm>
        <a:custGeom>
          <a:avLst/>
          <a:gdLst/>
          <a:ahLst/>
          <a:cxnLst/>
          <a:rect l="0" t="0" r="0" b="0"/>
          <a:pathLst>
            <a:path>
              <a:moveTo>
                <a:pt x="215030" y="409738"/>
              </a:moveTo>
              <a:lnTo>
                <a:pt x="107515" y="409738"/>
              </a:lnTo>
              <a:lnTo>
                <a:pt x="107515" y="0"/>
              </a:lnTo>
              <a:lnTo>
                <a:pt x="0" y="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500" kern="1200"/>
        </a:p>
      </dsp:txBody>
      <dsp:txXfrm>
        <a:off x="3105313" y="564284"/>
        <a:ext cx="23136" cy="23136"/>
      </dsp:txXfrm>
    </dsp:sp>
    <dsp:sp modelId="{88229F4D-5BE4-45A1-A035-E32F09472816}">
      <dsp:nvSpPr>
        <dsp:cNvPr id="0" name=""/>
        <dsp:cNvSpPr/>
      </dsp:nvSpPr>
      <dsp:spPr>
        <a:xfrm>
          <a:off x="4299551" y="780722"/>
          <a:ext cx="227559" cy="787578"/>
        </a:xfrm>
        <a:custGeom>
          <a:avLst/>
          <a:gdLst/>
          <a:ahLst/>
          <a:cxnLst/>
          <a:rect l="0" t="0" r="0" b="0"/>
          <a:pathLst>
            <a:path>
              <a:moveTo>
                <a:pt x="227559" y="787578"/>
              </a:moveTo>
              <a:lnTo>
                <a:pt x="113779" y="787578"/>
              </a:lnTo>
              <a:lnTo>
                <a:pt x="113779" y="0"/>
              </a:lnTo>
              <a:lnTo>
                <a:pt x="0" y="0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500" kern="1200"/>
        </a:p>
      </dsp:txBody>
      <dsp:txXfrm>
        <a:off x="4392836" y="1154016"/>
        <a:ext cx="40989" cy="40989"/>
      </dsp:txXfrm>
    </dsp:sp>
    <dsp:sp modelId="{075AAA08-21C7-4254-BBE8-CE3BCE84FCA4}">
      <dsp:nvSpPr>
        <dsp:cNvPr id="0" name=""/>
        <dsp:cNvSpPr/>
      </dsp:nvSpPr>
      <dsp:spPr>
        <a:xfrm>
          <a:off x="4157017" y="1404405"/>
          <a:ext cx="1067977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TW" sz="1000" kern="1200">
              <a:latin typeface="Times New Roman" panose="02020603050405020304" pitchFamily="18" charset="0"/>
              <a:cs typeface="Times New Roman" panose="02020603050405020304" pitchFamily="18" charset="0"/>
            </a:rPr>
            <a:t>Champion</a:t>
          </a:r>
        </a:p>
      </dsp:txBody>
      <dsp:txXfrm>
        <a:off x="4157017" y="1404405"/>
        <a:ext cx="1067977" cy="327790"/>
      </dsp:txXfrm>
    </dsp:sp>
    <dsp:sp modelId="{B35963F6-C9C9-48C5-9C9A-7884577B3F2D}">
      <dsp:nvSpPr>
        <dsp:cNvPr id="0" name=""/>
        <dsp:cNvSpPr/>
      </dsp:nvSpPr>
      <dsp:spPr>
        <a:xfrm>
          <a:off x="3224397" y="616827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marL="0" lvl="0" indent="0" algn="ctr" defTabSz="93345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2100" kern="1200"/>
        </a:p>
      </dsp:txBody>
      <dsp:txXfrm>
        <a:off x="3224397" y="616827"/>
        <a:ext cx="1075154" cy="327790"/>
      </dsp:txXfrm>
    </dsp:sp>
    <dsp:sp modelId="{56803905-4289-46B4-832B-85C43AF7107F}">
      <dsp:nvSpPr>
        <dsp:cNvPr id="0" name=""/>
        <dsp:cNvSpPr/>
      </dsp:nvSpPr>
      <dsp:spPr>
        <a:xfrm>
          <a:off x="1934211" y="207088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marL="0" lvl="0" indent="0" algn="ctr" defTabSz="93345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2100" kern="1200"/>
        </a:p>
      </dsp:txBody>
      <dsp:txXfrm>
        <a:off x="1934211" y="207088"/>
        <a:ext cx="1075154" cy="327790"/>
      </dsp:txXfrm>
    </dsp:sp>
    <dsp:sp modelId="{41C67ED5-28D8-405B-98B5-F8CCE24DA5E7}">
      <dsp:nvSpPr>
        <dsp:cNvPr id="0" name=""/>
        <dsp:cNvSpPr/>
      </dsp:nvSpPr>
      <dsp:spPr>
        <a:xfrm>
          <a:off x="644026" y="2219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TW" sz="1000" kern="1200">
              <a:latin typeface="Times New Roman" panose="02020603050405020304" pitchFamily="18" charset="0"/>
              <a:cs typeface="Times New Roman" panose="02020603050405020304" pitchFamily="18" charset="0"/>
            </a:rPr>
            <a:t>Student A1 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TW" sz="1000" kern="1200">
              <a:latin typeface="Times New Roman" panose="02020603050405020304" pitchFamily="18" charset="0"/>
              <a:cs typeface="Times New Roman" panose="02020603050405020304" pitchFamily="18" charset="0"/>
            </a:rPr>
            <a:t>(School A) *</a:t>
          </a:r>
        </a:p>
      </dsp:txBody>
      <dsp:txXfrm>
        <a:off x="644026" y="2219"/>
        <a:ext cx="1075154" cy="327790"/>
      </dsp:txXfrm>
    </dsp:sp>
    <dsp:sp modelId="{86AA2826-0C50-4F17-89BF-1FE87F99CD60}">
      <dsp:nvSpPr>
        <dsp:cNvPr id="0" name=""/>
        <dsp:cNvSpPr/>
      </dsp:nvSpPr>
      <dsp:spPr>
        <a:xfrm>
          <a:off x="644026" y="411957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TW" sz="1000" kern="1200">
              <a:latin typeface="Times New Roman" panose="02020603050405020304" pitchFamily="18" charset="0"/>
              <a:cs typeface="Times New Roman" panose="02020603050405020304" pitchFamily="18" charset="0"/>
            </a:rPr>
            <a:t>(bye)</a:t>
          </a:r>
        </a:p>
      </dsp:txBody>
      <dsp:txXfrm>
        <a:off x="644026" y="411957"/>
        <a:ext cx="1075154" cy="327790"/>
      </dsp:txXfrm>
    </dsp:sp>
    <dsp:sp modelId="{77D0C06B-6036-4C6C-AA12-93CDBF57C850}">
      <dsp:nvSpPr>
        <dsp:cNvPr id="0" name=""/>
        <dsp:cNvSpPr/>
      </dsp:nvSpPr>
      <dsp:spPr>
        <a:xfrm>
          <a:off x="1934211" y="1026565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marL="0" lvl="0" indent="0" algn="ctr" defTabSz="93345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2100" kern="1200"/>
        </a:p>
      </dsp:txBody>
      <dsp:txXfrm>
        <a:off x="1934211" y="1026565"/>
        <a:ext cx="1075154" cy="327790"/>
      </dsp:txXfrm>
    </dsp:sp>
    <dsp:sp modelId="{66AB20B3-E066-4FC2-83E1-000D672BC689}">
      <dsp:nvSpPr>
        <dsp:cNvPr id="0" name=""/>
        <dsp:cNvSpPr/>
      </dsp:nvSpPr>
      <dsp:spPr>
        <a:xfrm>
          <a:off x="644026" y="821696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TW" sz="1000" kern="1200">
              <a:latin typeface="Times New Roman" panose="02020603050405020304" pitchFamily="18" charset="0"/>
              <a:cs typeface="Times New Roman" panose="02020603050405020304" pitchFamily="18" charset="0"/>
            </a:rPr>
            <a:t>Student D1 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TW" sz="1000" kern="1200">
              <a:latin typeface="Times New Roman" panose="02020603050405020304" pitchFamily="18" charset="0"/>
              <a:cs typeface="Times New Roman" panose="02020603050405020304" pitchFamily="18" charset="0"/>
            </a:rPr>
            <a:t>(School D)</a:t>
          </a:r>
        </a:p>
      </dsp:txBody>
      <dsp:txXfrm>
        <a:off x="644026" y="821696"/>
        <a:ext cx="1075154" cy="327790"/>
      </dsp:txXfrm>
    </dsp:sp>
    <dsp:sp modelId="{78B42EC0-0490-4845-B47B-4E019DDA1931}">
      <dsp:nvSpPr>
        <dsp:cNvPr id="0" name=""/>
        <dsp:cNvSpPr/>
      </dsp:nvSpPr>
      <dsp:spPr>
        <a:xfrm>
          <a:off x="644026" y="1231435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TW" sz="1000" kern="1200">
              <a:latin typeface="Times New Roman" panose="02020603050405020304" pitchFamily="18" charset="0"/>
              <a:cs typeface="Times New Roman" panose="02020603050405020304" pitchFamily="18" charset="0"/>
            </a:rPr>
            <a:t>Student B2 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TW" sz="1000" kern="1200">
              <a:latin typeface="Times New Roman" panose="02020603050405020304" pitchFamily="18" charset="0"/>
              <a:cs typeface="Times New Roman" panose="02020603050405020304" pitchFamily="18" charset="0"/>
            </a:rPr>
            <a:t>(School B)</a:t>
          </a:r>
        </a:p>
      </dsp:txBody>
      <dsp:txXfrm>
        <a:off x="644026" y="1231435"/>
        <a:ext cx="1075154" cy="327790"/>
      </dsp:txXfrm>
    </dsp:sp>
    <dsp:sp modelId="{E55A79A6-A958-4D74-A73B-954C939A301E}">
      <dsp:nvSpPr>
        <dsp:cNvPr id="0" name=""/>
        <dsp:cNvSpPr/>
      </dsp:nvSpPr>
      <dsp:spPr>
        <a:xfrm>
          <a:off x="3224397" y="2255781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marL="0" lvl="0" indent="0" algn="ctr" defTabSz="93345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2100" kern="1200"/>
        </a:p>
      </dsp:txBody>
      <dsp:txXfrm>
        <a:off x="3224397" y="2255781"/>
        <a:ext cx="1075154" cy="327790"/>
      </dsp:txXfrm>
    </dsp:sp>
    <dsp:sp modelId="{7A2B0DF9-7C9A-4ED3-BCBC-1260B7C1519C}">
      <dsp:nvSpPr>
        <dsp:cNvPr id="0" name=""/>
        <dsp:cNvSpPr/>
      </dsp:nvSpPr>
      <dsp:spPr>
        <a:xfrm>
          <a:off x="1934211" y="1846043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marL="0" lvl="0" indent="0" algn="ctr" defTabSz="93345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2100" kern="1200"/>
        </a:p>
      </dsp:txBody>
      <dsp:txXfrm>
        <a:off x="1934211" y="1846043"/>
        <a:ext cx="1075154" cy="327790"/>
      </dsp:txXfrm>
    </dsp:sp>
    <dsp:sp modelId="{39EC1E86-ECD9-499D-8F9E-872B6983C155}">
      <dsp:nvSpPr>
        <dsp:cNvPr id="0" name=""/>
        <dsp:cNvSpPr/>
      </dsp:nvSpPr>
      <dsp:spPr>
        <a:xfrm>
          <a:off x="644026" y="1641173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TW" sz="1000" kern="1200">
              <a:latin typeface="Times New Roman" panose="02020603050405020304" pitchFamily="18" charset="0"/>
              <a:cs typeface="Times New Roman" panose="02020603050405020304" pitchFamily="18" charset="0"/>
            </a:rPr>
            <a:t>Student B1 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TW" sz="1000" kern="1200">
              <a:latin typeface="Times New Roman" panose="02020603050405020304" pitchFamily="18" charset="0"/>
              <a:cs typeface="Times New Roman" panose="02020603050405020304" pitchFamily="18" charset="0"/>
            </a:rPr>
            <a:t>(School B)</a:t>
          </a:r>
        </a:p>
      </dsp:txBody>
      <dsp:txXfrm>
        <a:off x="644026" y="1641173"/>
        <a:ext cx="1075154" cy="327790"/>
      </dsp:txXfrm>
    </dsp:sp>
    <dsp:sp modelId="{D6D45B38-14A8-4899-86B5-F66F68B8F879}">
      <dsp:nvSpPr>
        <dsp:cNvPr id="0" name=""/>
        <dsp:cNvSpPr/>
      </dsp:nvSpPr>
      <dsp:spPr>
        <a:xfrm>
          <a:off x="644026" y="2050912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TW" sz="1000" kern="1200">
              <a:latin typeface="Times New Roman" panose="02020603050405020304" pitchFamily="18" charset="0"/>
              <a:cs typeface="Times New Roman" panose="02020603050405020304" pitchFamily="18" charset="0"/>
            </a:rPr>
            <a:t>(bye)</a:t>
          </a:r>
        </a:p>
      </dsp:txBody>
      <dsp:txXfrm>
        <a:off x="644026" y="2050912"/>
        <a:ext cx="1075154" cy="327790"/>
      </dsp:txXfrm>
    </dsp:sp>
    <dsp:sp modelId="{783B4588-52BD-4D5D-B051-E6E489E9DA51}">
      <dsp:nvSpPr>
        <dsp:cNvPr id="0" name=""/>
        <dsp:cNvSpPr/>
      </dsp:nvSpPr>
      <dsp:spPr>
        <a:xfrm>
          <a:off x="1934211" y="2665520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marL="0" lvl="0" indent="0" algn="ctr" defTabSz="93345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2100" kern="1200"/>
        </a:p>
      </dsp:txBody>
      <dsp:txXfrm>
        <a:off x="1934211" y="2665520"/>
        <a:ext cx="1075154" cy="327790"/>
      </dsp:txXfrm>
    </dsp:sp>
    <dsp:sp modelId="{55E39467-9CAA-418C-BDD9-6EFE2AFF7089}">
      <dsp:nvSpPr>
        <dsp:cNvPr id="0" name=""/>
        <dsp:cNvSpPr/>
      </dsp:nvSpPr>
      <dsp:spPr>
        <a:xfrm>
          <a:off x="644026" y="2460651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TW" sz="1000" kern="1200">
              <a:latin typeface="Times New Roman" panose="02020603050405020304" pitchFamily="18" charset="0"/>
              <a:cs typeface="Times New Roman" panose="02020603050405020304" pitchFamily="18" charset="0"/>
            </a:rPr>
            <a:t>Student</a:t>
          </a:r>
          <a:r>
            <a:rPr lang="en-US" altLang="zh-TW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 C1 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TW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(School C) *</a:t>
          </a:r>
        </a:p>
      </dsp:txBody>
      <dsp:txXfrm>
        <a:off x="644026" y="2460651"/>
        <a:ext cx="1075154" cy="327790"/>
      </dsp:txXfrm>
    </dsp:sp>
    <dsp:sp modelId="{AAF36679-E0C9-48EF-A8B1-1E6C57D6890C}">
      <dsp:nvSpPr>
        <dsp:cNvPr id="0" name=""/>
        <dsp:cNvSpPr/>
      </dsp:nvSpPr>
      <dsp:spPr>
        <a:xfrm>
          <a:off x="644026" y="2870390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TW" sz="1000" kern="1200">
              <a:latin typeface="Times New Roman" panose="02020603050405020304" pitchFamily="18" charset="0"/>
              <a:cs typeface="Times New Roman" panose="02020603050405020304" pitchFamily="18" charset="0"/>
            </a:rPr>
            <a:t>Student A2</a:t>
          </a:r>
          <a:br>
            <a:rPr lang="en-US" altLang="zh-TW" sz="1000" kern="1200">
              <a:latin typeface="Times New Roman" panose="02020603050405020304" pitchFamily="18" charset="0"/>
              <a:cs typeface="Times New Roman" panose="02020603050405020304" pitchFamily="18" charset="0"/>
            </a:rPr>
          </a:br>
          <a:r>
            <a:rPr lang="en-US" altLang="zh-TW" sz="1000" kern="1200">
              <a:latin typeface="Times New Roman" panose="02020603050405020304" pitchFamily="18" charset="0"/>
              <a:cs typeface="Times New Roman" panose="02020603050405020304" pitchFamily="18" charset="0"/>
            </a:rPr>
            <a:t>(School A)</a:t>
          </a:r>
        </a:p>
      </dsp:txBody>
      <dsp:txXfrm>
        <a:off x="644026" y="2870390"/>
        <a:ext cx="1075154" cy="32779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A0044-D964-4D91-8600-5513BAFAC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976</Words>
  <Characters>5565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6528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Kitty Wong</dc:creator>
  <cp:keywords/>
  <dc:description/>
  <cp:lastModifiedBy>Jonathan Ng</cp:lastModifiedBy>
  <cp:revision>13</cp:revision>
  <cp:lastPrinted>2023-08-23T09:23:00Z</cp:lastPrinted>
  <dcterms:created xsi:type="dcterms:W3CDTF">2023-04-23T14:10:00Z</dcterms:created>
  <dcterms:modified xsi:type="dcterms:W3CDTF">2023-08-23T09:23:00Z</dcterms:modified>
  <cp:category/>
</cp:coreProperties>
</file>